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7AFC1" w14:textId="27736DD5" w:rsidR="009E0FC7" w:rsidRPr="005E482F" w:rsidRDefault="004D417E" w:rsidP="73CA8ED5">
      <w:pPr>
        <w:rPr>
          <w:b/>
          <w:bCs/>
          <w:lang w:val="nn-NO"/>
        </w:rPr>
      </w:pPr>
      <w:bookmarkStart w:id="0" w:name="_Toc106794710"/>
      <w:r w:rsidRPr="73CA8ED5">
        <w:rPr>
          <w:b/>
          <w:bCs/>
          <w:lang w:val="nn-NO"/>
        </w:rPr>
        <w:t>Trygg injeksjonspraksis</w:t>
      </w:r>
      <w:bookmarkEnd w:id="0"/>
    </w:p>
    <w:p w14:paraId="65058186" w14:textId="77777777" w:rsidR="00B64483" w:rsidRPr="005E482F" w:rsidRDefault="00B64483" w:rsidP="0050756D">
      <w:pPr>
        <w:pStyle w:val="Listeavsnitt"/>
        <w:numPr>
          <w:ilvl w:val="0"/>
          <w:numId w:val="2"/>
        </w:numPr>
        <w:rPr>
          <w:b/>
          <w:lang w:val="nn-NO"/>
        </w:rPr>
      </w:pPr>
      <w:r w:rsidRPr="005E482F">
        <w:rPr>
          <w:b/>
          <w:lang w:val="nn-NO"/>
        </w:rPr>
        <w:t xml:space="preserve">Mål og hensikt </w:t>
      </w:r>
    </w:p>
    <w:p w14:paraId="4273B793" w14:textId="0E626B35" w:rsidR="00E371C7" w:rsidRPr="005E482F" w:rsidRDefault="00E336ED" w:rsidP="00641489">
      <w:pPr>
        <w:pStyle w:val="Brdtekst"/>
        <w:rPr>
          <w:lang w:val="nn-NO"/>
        </w:rPr>
      </w:pPr>
      <w:r w:rsidRPr="005E482F">
        <w:rPr>
          <w:lang w:val="nn-NO"/>
        </w:rPr>
        <w:t xml:space="preserve">Denne </w:t>
      </w:r>
      <w:r w:rsidR="00D86760" w:rsidRPr="005E482F">
        <w:rPr>
          <w:lang w:val="nn-NO"/>
        </w:rPr>
        <w:t>prosedyren</w:t>
      </w:r>
      <w:r w:rsidR="00E371C7" w:rsidRPr="005E482F">
        <w:rPr>
          <w:lang w:val="nn-NO"/>
        </w:rPr>
        <w:t xml:space="preserve"> skal bidra til</w:t>
      </w:r>
      <w:r w:rsidR="00A45EB7" w:rsidRPr="005E482F">
        <w:rPr>
          <w:lang w:val="nn-NO"/>
        </w:rPr>
        <w:t xml:space="preserve"> </w:t>
      </w:r>
      <w:r w:rsidR="00E371C7" w:rsidRPr="005E482F">
        <w:rPr>
          <w:lang w:val="nn-NO"/>
        </w:rPr>
        <w:t>at injeksjonar kan utførast slik at risikoen for skade</w:t>
      </w:r>
      <w:r w:rsidR="003D5661" w:rsidRPr="005E482F">
        <w:rPr>
          <w:lang w:val="nn-NO"/>
        </w:rPr>
        <w:t>/infeksjon</w:t>
      </w:r>
      <w:r w:rsidR="00E371C7" w:rsidRPr="005E482F">
        <w:rPr>
          <w:lang w:val="nn-NO"/>
        </w:rPr>
        <w:t xml:space="preserve"> minimerast</w:t>
      </w:r>
      <w:r w:rsidRPr="005E482F">
        <w:rPr>
          <w:lang w:val="nn-NO"/>
        </w:rPr>
        <w:t xml:space="preserve">, både for </w:t>
      </w:r>
      <w:r w:rsidR="003D5661" w:rsidRPr="005E482F">
        <w:rPr>
          <w:lang w:val="nn-NO"/>
        </w:rPr>
        <w:t>bebuarar</w:t>
      </w:r>
      <w:r w:rsidR="005E482F">
        <w:rPr>
          <w:lang w:val="nn-NO"/>
        </w:rPr>
        <w:t xml:space="preserve"> og </w:t>
      </w:r>
      <w:r w:rsidR="003D5661" w:rsidRPr="005E482F">
        <w:rPr>
          <w:lang w:val="nn-NO"/>
        </w:rPr>
        <w:t>tilsette</w:t>
      </w:r>
      <w:r w:rsidR="005E482F">
        <w:rPr>
          <w:lang w:val="nn-NO"/>
        </w:rPr>
        <w:t>.</w:t>
      </w:r>
    </w:p>
    <w:p w14:paraId="7BD4C9A5" w14:textId="4F47B6B0" w:rsidR="00B64483" w:rsidRPr="005E482F" w:rsidRDefault="002729C2" w:rsidP="005E482F">
      <w:pPr>
        <w:pStyle w:val="Brdtekst"/>
        <w:numPr>
          <w:ilvl w:val="0"/>
          <w:numId w:val="2"/>
        </w:numPr>
        <w:rPr>
          <w:b/>
          <w:lang w:val="nn-NO"/>
        </w:rPr>
      </w:pPr>
      <w:r w:rsidRPr="6D0630E0">
        <w:rPr>
          <w:b/>
          <w:bCs/>
          <w:lang w:val="nn-NO"/>
        </w:rPr>
        <w:t>A</w:t>
      </w:r>
      <w:r w:rsidR="00B64483" w:rsidRPr="6D0630E0">
        <w:rPr>
          <w:b/>
          <w:bCs/>
          <w:lang w:val="nn-NO"/>
        </w:rPr>
        <w:t>nsvar</w:t>
      </w:r>
    </w:p>
    <w:p w14:paraId="507BCE72" w14:textId="3CB336BA" w:rsidR="4DE92CF9" w:rsidRDefault="4DE92CF9" w:rsidP="6D0630E0">
      <w:pPr>
        <w:pStyle w:val="Brdtekst"/>
        <w:spacing w:after="0"/>
        <w:rPr>
          <w:lang w:val="nn-NO"/>
        </w:rPr>
      </w:pPr>
      <w:r w:rsidRPr="6D0630E0">
        <w:rPr>
          <w:lang w:val="nn-NO"/>
        </w:rPr>
        <w:t xml:space="preserve">Leiar er ansvarleg for at prosedyren er gjort kjend og blir følgt </w:t>
      </w:r>
    </w:p>
    <w:p w14:paraId="1628749F" w14:textId="27CF3A08" w:rsidR="4DE92CF9" w:rsidRDefault="4DE92CF9" w:rsidP="6D0630E0">
      <w:pPr>
        <w:pStyle w:val="Brdtekst"/>
        <w:spacing w:after="0"/>
        <w:rPr>
          <w:lang w:val="nn-NO"/>
        </w:rPr>
      </w:pPr>
      <w:r w:rsidRPr="6D0630E0">
        <w:rPr>
          <w:lang w:val="nn-NO"/>
        </w:rPr>
        <w:t xml:space="preserve">  </w:t>
      </w:r>
    </w:p>
    <w:p w14:paraId="2B1CFFB4" w14:textId="67E51C5D" w:rsidR="4DE92CF9" w:rsidRDefault="4DE92CF9" w:rsidP="6D0630E0">
      <w:pPr>
        <w:pStyle w:val="Brdtekst"/>
        <w:spacing w:after="0"/>
        <w:rPr>
          <w:lang w:val="nn-NO"/>
        </w:rPr>
      </w:pPr>
      <w:r w:rsidRPr="6D0630E0">
        <w:rPr>
          <w:lang w:val="nn-NO"/>
        </w:rPr>
        <w:t>Tilsette har ansvar for å holde seg fagleg oppdatert og være kjend med prosedyren</w:t>
      </w:r>
    </w:p>
    <w:p w14:paraId="37872351" w14:textId="24D42502" w:rsidR="6D0630E0" w:rsidRDefault="6D0630E0" w:rsidP="6D0630E0">
      <w:pPr>
        <w:pStyle w:val="Brdtekst"/>
        <w:spacing w:after="0"/>
        <w:rPr>
          <w:lang w:val="nn-NO"/>
        </w:rPr>
      </w:pPr>
    </w:p>
    <w:p w14:paraId="3DE54BF6" w14:textId="09913A7F" w:rsidR="00BD2834" w:rsidRPr="00993FF6" w:rsidRDefault="00A45EB7" w:rsidP="00993FF6">
      <w:pPr>
        <w:pStyle w:val="Listeavsnitt"/>
        <w:numPr>
          <w:ilvl w:val="0"/>
          <w:numId w:val="2"/>
        </w:numPr>
        <w:rPr>
          <w:b/>
          <w:lang w:val="nn-NO"/>
        </w:rPr>
      </w:pPr>
      <w:r w:rsidRPr="005E482F">
        <w:rPr>
          <w:b/>
          <w:lang w:val="nn-NO"/>
        </w:rPr>
        <w:t>Framgangsmåte</w:t>
      </w:r>
      <w:bookmarkStart w:id="1" w:name="_Kriterier_for_prøvetaking"/>
      <w:bookmarkEnd w:id="1"/>
    </w:p>
    <w:p w14:paraId="73F3B009" w14:textId="748374D4" w:rsidR="0074250D" w:rsidRPr="005E482F" w:rsidRDefault="007C7602" w:rsidP="007C7602">
      <w:pPr>
        <w:pStyle w:val="Overskrift1"/>
        <w:rPr>
          <w:lang w:val="nn-NO"/>
        </w:rPr>
      </w:pPr>
      <w:bookmarkStart w:id="2" w:name="_Toc143777097"/>
      <w:r w:rsidRPr="005E482F">
        <w:rPr>
          <w:lang w:val="nn-NO"/>
        </w:rPr>
        <w:t xml:space="preserve">Tilrådingar for å </w:t>
      </w:r>
      <w:r w:rsidR="004E5755">
        <w:rPr>
          <w:lang w:val="nn-NO"/>
        </w:rPr>
        <w:t xml:space="preserve">verne bebuar </w:t>
      </w:r>
      <w:r w:rsidR="006A0C82">
        <w:rPr>
          <w:lang w:val="nn-NO"/>
        </w:rPr>
        <w:t>mot infeksjon</w:t>
      </w:r>
      <w:bookmarkEnd w:id="2"/>
    </w:p>
    <w:p w14:paraId="4A167FDA" w14:textId="012D58FC" w:rsidR="00E336ED" w:rsidRPr="005E482F" w:rsidRDefault="00E336ED" w:rsidP="00E336ED">
      <w:pPr>
        <w:pStyle w:val="Listeavsnitt"/>
        <w:numPr>
          <w:ilvl w:val="0"/>
          <w:numId w:val="12"/>
        </w:numPr>
        <w:rPr>
          <w:lang w:val="nn-NO"/>
        </w:rPr>
      </w:pPr>
      <w:r w:rsidRPr="73CA8ED5">
        <w:rPr>
          <w:lang w:val="nn-NO"/>
        </w:rPr>
        <w:t>Bruk aseptisk</w:t>
      </w:r>
      <w:r w:rsidR="00A246B3" w:rsidRPr="73CA8ED5">
        <w:rPr>
          <w:lang w:val="nn-NO"/>
        </w:rPr>
        <w:t xml:space="preserve">/steril </w:t>
      </w:r>
      <w:r w:rsidRPr="73CA8ED5">
        <w:rPr>
          <w:lang w:val="nn-NO"/>
        </w:rPr>
        <w:t xml:space="preserve">teknikk for å unngå </w:t>
      </w:r>
      <w:r w:rsidR="006A0F56" w:rsidRPr="73CA8ED5">
        <w:rPr>
          <w:lang w:val="nn-NO"/>
        </w:rPr>
        <w:t xml:space="preserve">forureining </w:t>
      </w:r>
      <w:r w:rsidRPr="73CA8ED5">
        <w:rPr>
          <w:lang w:val="nn-NO"/>
        </w:rPr>
        <w:t xml:space="preserve">av sterilt injeksjonsutstyr </w:t>
      </w:r>
    </w:p>
    <w:p w14:paraId="54A62C9E" w14:textId="70B46441" w:rsidR="00181435" w:rsidRPr="001D634E" w:rsidRDefault="009474AB" w:rsidP="00181435">
      <w:pPr>
        <w:pStyle w:val="Listeavsnitt"/>
        <w:numPr>
          <w:ilvl w:val="0"/>
          <w:numId w:val="12"/>
        </w:numPr>
        <w:rPr>
          <w:lang w:val="nn-NO"/>
        </w:rPr>
      </w:pPr>
      <w:r w:rsidRPr="73CA8ED5">
        <w:rPr>
          <w:lang w:val="nn-NO"/>
        </w:rPr>
        <w:t>Bruk av e</w:t>
      </w:r>
      <w:r w:rsidR="00B50780" w:rsidRPr="73CA8ED5">
        <w:rPr>
          <w:lang w:val="nn-NO"/>
        </w:rPr>
        <w:t>ingongsampullar eller enkeltdose hetteglas</w:t>
      </w:r>
      <w:r w:rsidRPr="73CA8ED5">
        <w:rPr>
          <w:lang w:val="nn-NO"/>
        </w:rPr>
        <w:t xml:space="preserve"> </w:t>
      </w:r>
      <w:r w:rsidR="00B50780" w:rsidRPr="73CA8ED5">
        <w:rPr>
          <w:lang w:val="nn-NO"/>
        </w:rPr>
        <w:t>tilrå</w:t>
      </w:r>
      <w:r w:rsidR="00EE606F" w:rsidRPr="73CA8ED5">
        <w:rPr>
          <w:lang w:val="nn-NO"/>
        </w:rPr>
        <w:t>dast</w:t>
      </w:r>
      <w:r w:rsidR="5BA3ACDA" w:rsidRPr="73CA8ED5">
        <w:rPr>
          <w:lang w:val="nn-NO"/>
        </w:rPr>
        <w:t xml:space="preserve">. </w:t>
      </w:r>
      <w:r w:rsidR="005E37CE" w:rsidRPr="73CA8ED5">
        <w:rPr>
          <w:lang w:val="nn-NO"/>
        </w:rPr>
        <w:t>S</w:t>
      </w:r>
      <w:r w:rsidR="00181435" w:rsidRPr="73CA8ED5">
        <w:rPr>
          <w:lang w:val="nn-NO"/>
        </w:rPr>
        <w:t xml:space="preserve">ame eingongsampulle eller enkeltdose hetteglas </w:t>
      </w:r>
      <w:r w:rsidR="3F811FEB" w:rsidRPr="73CA8ED5">
        <w:rPr>
          <w:lang w:val="nn-NO"/>
        </w:rPr>
        <w:t>bør</w:t>
      </w:r>
      <w:r w:rsidR="005E37CE" w:rsidRPr="73CA8ED5">
        <w:rPr>
          <w:lang w:val="nn-NO"/>
        </w:rPr>
        <w:t xml:space="preserve"> ikkje nyttast </w:t>
      </w:r>
      <w:r w:rsidR="00181435" w:rsidRPr="73CA8ED5">
        <w:rPr>
          <w:lang w:val="nn-NO"/>
        </w:rPr>
        <w:t xml:space="preserve">til fleire bebuarar </w:t>
      </w:r>
    </w:p>
    <w:p w14:paraId="242342B1" w14:textId="284AFB25" w:rsidR="00D46B5A" w:rsidRPr="001D634E" w:rsidRDefault="16F76980" w:rsidP="00FF3F76">
      <w:pPr>
        <w:pStyle w:val="Listeavsnitt"/>
        <w:numPr>
          <w:ilvl w:val="0"/>
          <w:numId w:val="12"/>
        </w:numPr>
        <w:rPr>
          <w:lang w:val="nn-NO"/>
        </w:rPr>
      </w:pPr>
      <w:r w:rsidRPr="73CA8ED5">
        <w:rPr>
          <w:lang w:val="nn-NO"/>
        </w:rPr>
        <w:t xml:space="preserve">Det er anbefalt å desinfisere  membranen på hetteglas og ampullehalsar </w:t>
      </w:r>
    </w:p>
    <w:p w14:paraId="0F5A4589" w14:textId="081BD4C3" w:rsidR="004E647A" w:rsidRPr="000C009F" w:rsidRDefault="00FF3F76" w:rsidP="00036DE6">
      <w:pPr>
        <w:pStyle w:val="Listeavsnitt"/>
        <w:numPr>
          <w:ilvl w:val="0"/>
          <w:numId w:val="12"/>
        </w:numPr>
        <w:rPr>
          <w:lang w:val="nn-NO"/>
        </w:rPr>
      </w:pPr>
      <w:r w:rsidRPr="000C009F">
        <w:rPr>
          <w:lang w:val="nn-NO"/>
        </w:rPr>
        <w:t xml:space="preserve">Dersom fleirdose glas nyttast, bruk </w:t>
      </w:r>
      <w:r w:rsidR="00FC2FB6" w:rsidRPr="000C009F">
        <w:rPr>
          <w:lang w:val="nn-NO"/>
        </w:rPr>
        <w:t xml:space="preserve">opptrekkskanyle (til dømes mini-spike) eller </w:t>
      </w:r>
      <w:r w:rsidRPr="000C009F">
        <w:rPr>
          <w:lang w:val="nn-NO"/>
        </w:rPr>
        <w:t xml:space="preserve">ny kanyle kvar gong membranen </w:t>
      </w:r>
      <w:proofErr w:type="spellStart"/>
      <w:r w:rsidRPr="000C009F">
        <w:rPr>
          <w:lang w:val="nn-NO"/>
        </w:rPr>
        <w:t>penetrerast</w:t>
      </w:r>
      <w:proofErr w:type="spellEnd"/>
      <w:r w:rsidR="00FC2FB6" w:rsidRPr="000C009F">
        <w:rPr>
          <w:lang w:val="nn-NO"/>
        </w:rPr>
        <w:t xml:space="preserve">. </w:t>
      </w:r>
    </w:p>
    <w:p w14:paraId="675643C0" w14:textId="77777777" w:rsidR="007A28DF" w:rsidRDefault="004F7BF2" w:rsidP="023F4031">
      <w:pPr>
        <w:pStyle w:val="Listeavsnitt"/>
        <w:numPr>
          <w:ilvl w:val="0"/>
          <w:numId w:val="12"/>
        </w:numPr>
        <w:rPr>
          <w:lang w:val="nn-NO"/>
        </w:rPr>
      </w:pPr>
      <w:r w:rsidRPr="023F4031">
        <w:rPr>
          <w:lang w:val="nn-NO"/>
        </w:rPr>
        <w:t xml:space="preserve">Det er anbefalt </w:t>
      </w:r>
      <w:r w:rsidR="00596626" w:rsidRPr="023F4031">
        <w:rPr>
          <w:lang w:val="nn-NO"/>
        </w:rPr>
        <w:t xml:space="preserve">desinfeksjon </w:t>
      </w:r>
      <w:r w:rsidR="007D4CB2" w:rsidRPr="023F4031">
        <w:rPr>
          <w:lang w:val="nn-NO"/>
        </w:rPr>
        <w:t xml:space="preserve">av </w:t>
      </w:r>
      <w:r w:rsidR="00474224" w:rsidRPr="023F4031">
        <w:rPr>
          <w:lang w:val="nn-NO"/>
        </w:rPr>
        <w:t xml:space="preserve">hud </w:t>
      </w:r>
      <w:r w:rsidR="00E30BE7" w:rsidRPr="023F4031">
        <w:rPr>
          <w:lang w:val="nn-NO"/>
        </w:rPr>
        <w:t>før injeksjonar og prøvetaking</w:t>
      </w:r>
    </w:p>
    <w:p w14:paraId="3FC2CC9A" w14:textId="32FD4F7D" w:rsidR="6CFBDA1A" w:rsidRPr="007A28DF" w:rsidRDefault="09C9D116" w:rsidP="023F4031">
      <w:pPr>
        <w:pStyle w:val="Listeavsnitt"/>
        <w:numPr>
          <w:ilvl w:val="0"/>
          <w:numId w:val="12"/>
        </w:numPr>
        <w:rPr>
          <w:lang w:val="nn-NO"/>
        </w:rPr>
      </w:pPr>
      <w:r w:rsidRPr="023F4031">
        <w:rPr>
          <w:lang w:val="nn-NO"/>
        </w:rPr>
        <w:t>Det er anbefalt å desinfisere hud v</w:t>
      </w:r>
      <w:r w:rsidR="6CFBDA1A" w:rsidRPr="023F4031">
        <w:rPr>
          <w:lang w:val="nn-NO"/>
        </w:rPr>
        <w:t xml:space="preserve">ed venepunksjon og før intramuskulære eller djupe </w:t>
      </w:r>
      <w:proofErr w:type="spellStart"/>
      <w:r w:rsidR="6CFBDA1A" w:rsidRPr="023F4031">
        <w:rPr>
          <w:lang w:val="nn-NO"/>
        </w:rPr>
        <w:t>subcutane</w:t>
      </w:r>
      <w:proofErr w:type="spellEnd"/>
      <w:r w:rsidR="6CFBDA1A" w:rsidRPr="023F4031">
        <w:rPr>
          <w:lang w:val="nn-NO"/>
        </w:rPr>
        <w:t xml:space="preserve"> injeksjonar (til dømes </w:t>
      </w:r>
      <w:proofErr w:type="spellStart"/>
      <w:r w:rsidR="6CFBDA1A" w:rsidRPr="023F4031">
        <w:rPr>
          <w:lang w:val="nn-NO"/>
        </w:rPr>
        <w:t>Klexane</w:t>
      </w:r>
      <w:proofErr w:type="spellEnd"/>
      <w:r w:rsidR="6CFBDA1A" w:rsidRPr="023F4031">
        <w:rPr>
          <w:lang w:val="nn-NO"/>
        </w:rPr>
        <w:t>/</w:t>
      </w:r>
      <w:proofErr w:type="spellStart"/>
      <w:r w:rsidR="6CFBDA1A" w:rsidRPr="023F4031">
        <w:rPr>
          <w:lang w:val="nn-NO"/>
        </w:rPr>
        <w:t>Fragmin</w:t>
      </w:r>
      <w:proofErr w:type="spellEnd"/>
      <w:r w:rsidR="6CFBDA1A" w:rsidRPr="023F4031">
        <w:rPr>
          <w:lang w:val="nn-NO"/>
        </w:rPr>
        <w:t xml:space="preserve">). Det er vanlegvis ikkje nødvendig å desinfisere huda ved overflatiske </w:t>
      </w:r>
      <w:proofErr w:type="spellStart"/>
      <w:r w:rsidR="6CFBDA1A" w:rsidRPr="023F4031">
        <w:rPr>
          <w:lang w:val="nn-NO"/>
        </w:rPr>
        <w:t>subcutane</w:t>
      </w:r>
      <w:proofErr w:type="spellEnd"/>
      <w:r w:rsidR="6CFBDA1A" w:rsidRPr="023F4031">
        <w:rPr>
          <w:lang w:val="nn-NO"/>
        </w:rPr>
        <w:t xml:space="preserve"> injeksjonar som insulin, då faren for infeksjon er liten. Korttidsverkande </w:t>
      </w:r>
      <w:proofErr w:type="spellStart"/>
      <w:r w:rsidR="6CFBDA1A" w:rsidRPr="023F4031">
        <w:rPr>
          <w:lang w:val="nn-NO"/>
        </w:rPr>
        <w:t>huddesinfeksjonsmiddel</w:t>
      </w:r>
      <w:proofErr w:type="spellEnd"/>
      <w:r w:rsidR="6CFBDA1A" w:rsidRPr="023F4031">
        <w:rPr>
          <w:lang w:val="nn-NO"/>
        </w:rPr>
        <w:t xml:space="preserve"> er tilstrekkeleg, som til dømes alkoholbasert </w:t>
      </w:r>
      <w:proofErr w:type="spellStart"/>
      <w:r w:rsidR="6CFBDA1A" w:rsidRPr="023F4031">
        <w:rPr>
          <w:lang w:val="nn-NO"/>
        </w:rPr>
        <w:t>huddesinfeksjonsmiddel</w:t>
      </w:r>
      <w:proofErr w:type="spellEnd"/>
      <w:r w:rsidR="6CFBDA1A" w:rsidRPr="023F4031">
        <w:rPr>
          <w:lang w:val="nn-NO"/>
        </w:rPr>
        <w:t xml:space="preserve">  (70 % sterilfiltrert sprit, alternativt </w:t>
      </w:r>
      <w:proofErr w:type="spellStart"/>
      <w:r w:rsidR="6CFBDA1A" w:rsidRPr="023F4031">
        <w:rPr>
          <w:lang w:val="nn-NO"/>
        </w:rPr>
        <w:t>Klorhexidin</w:t>
      </w:r>
      <w:proofErr w:type="spellEnd"/>
      <w:r w:rsidR="6CFBDA1A" w:rsidRPr="023F4031">
        <w:rPr>
          <w:lang w:val="nn-NO"/>
        </w:rPr>
        <w:t xml:space="preserve"> sprit 5 mg/ml). </w:t>
      </w:r>
    </w:p>
    <w:p w14:paraId="61CC7632" w14:textId="6642C211" w:rsidR="73CA8ED5" w:rsidRPr="00993FF6" w:rsidRDefault="5852844E" w:rsidP="023F4031">
      <w:pPr>
        <w:pStyle w:val="Listeavsnitt"/>
        <w:numPr>
          <w:ilvl w:val="0"/>
          <w:numId w:val="12"/>
        </w:numPr>
        <w:rPr>
          <w:rFonts w:eastAsiaTheme="minorEastAsia"/>
          <w:lang w:val="nn-NO"/>
        </w:rPr>
      </w:pPr>
      <w:r w:rsidRPr="023F4031">
        <w:rPr>
          <w:rFonts w:eastAsiaTheme="minorEastAsia"/>
          <w:sz w:val="24"/>
          <w:szCs w:val="24"/>
          <w:lang w:val="nn-NO"/>
        </w:rPr>
        <w:t>Desinfiser hud</w:t>
      </w:r>
      <w:r w:rsidR="00323284" w:rsidRPr="023F4031">
        <w:rPr>
          <w:rFonts w:eastAsiaTheme="minorEastAsia"/>
          <w:sz w:val="24"/>
          <w:szCs w:val="24"/>
          <w:lang w:val="nn-NO"/>
        </w:rPr>
        <w:t xml:space="preserve"> </w:t>
      </w:r>
      <w:r w:rsidRPr="023F4031">
        <w:rPr>
          <w:rFonts w:eastAsiaTheme="minorEastAsia"/>
          <w:sz w:val="24"/>
          <w:szCs w:val="24"/>
          <w:lang w:val="nn-NO"/>
        </w:rPr>
        <w:t xml:space="preserve">med </w:t>
      </w:r>
      <w:proofErr w:type="spellStart"/>
      <w:r w:rsidRPr="023F4031">
        <w:rPr>
          <w:rFonts w:eastAsiaTheme="minorEastAsia"/>
          <w:sz w:val="24"/>
          <w:szCs w:val="24"/>
          <w:lang w:val="nn-NO"/>
        </w:rPr>
        <w:t>klorheksidinsprit</w:t>
      </w:r>
      <w:proofErr w:type="spellEnd"/>
      <w:r w:rsidRPr="023F4031">
        <w:rPr>
          <w:rFonts w:eastAsiaTheme="minorEastAsia"/>
          <w:sz w:val="24"/>
          <w:szCs w:val="24"/>
          <w:lang w:val="nn-NO"/>
        </w:rPr>
        <w:t xml:space="preserve"> 5 mg/ml, alternativt 20 mg/ml, før innlegg</w:t>
      </w:r>
      <w:r w:rsidR="336721EE" w:rsidRPr="023F4031">
        <w:rPr>
          <w:rFonts w:eastAsiaTheme="minorEastAsia"/>
          <w:sz w:val="24"/>
          <w:szCs w:val="24"/>
          <w:lang w:val="nn-NO"/>
        </w:rPr>
        <w:t>ing</w:t>
      </w:r>
      <w:r w:rsidRPr="023F4031">
        <w:rPr>
          <w:rFonts w:eastAsiaTheme="minorEastAsia"/>
          <w:sz w:val="24"/>
          <w:szCs w:val="24"/>
          <w:lang w:val="nn-NO"/>
        </w:rPr>
        <w:t xml:space="preserve"> av </w:t>
      </w:r>
      <w:proofErr w:type="spellStart"/>
      <w:r w:rsidRPr="023F4031">
        <w:rPr>
          <w:rFonts w:eastAsiaTheme="minorEastAsia"/>
          <w:sz w:val="24"/>
          <w:szCs w:val="24"/>
          <w:lang w:val="nn-NO"/>
        </w:rPr>
        <w:t>intravaskulære</w:t>
      </w:r>
      <w:proofErr w:type="spellEnd"/>
      <w:r w:rsidRPr="023F4031">
        <w:rPr>
          <w:rFonts w:eastAsiaTheme="minorEastAsia"/>
          <w:sz w:val="24"/>
          <w:szCs w:val="24"/>
          <w:lang w:val="nn-NO"/>
        </w:rPr>
        <w:t xml:space="preserve"> </w:t>
      </w:r>
      <w:proofErr w:type="spellStart"/>
      <w:r w:rsidRPr="023F4031">
        <w:rPr>
          <w:rFonts w:eastAsiaTheme="minorEastAsia"/>
          <w:sz w:val="24"/>
          <w:szCs w:val="24"/>
          <w:lang w:val="nn-NO"/>
        </w:rPr>
        <w:t>katetre</w:t>
      </w:r>
      <w:proofErr w:type="spellEnd"/>
      <w:r w:rsidRPr="023F4031">
        <w:rPr>
          <w:rFonts w:eastAsiaTheme="minorEastAsia"/>
          <w:sz w:val="24"/>
          <w:szCs w:val="24"/>
          <w:lang w:val="nn-NO"/>
        </w:rPr>
        <w:t xml:space="preserve"> hos v</w:t>
      </w:r>
      <w:r w:rsidR="00323284" w:rsidRPr="023F4031">
        <w:rPr>
          <w:rFonts w:eastAsiaTheme="minorEastAsia"/>
          <w:sz w:val="24"/>
          <w:szCs w:val="24"/>
          <w:lang w:val="nn-NO"/>
        </w:rPr>
        <w:t>a</w:t>
      </w:r>
      <w:r w:rsidRPr="023F4031">
        <w:rPr>
          <w:rFonts w:eastAsiaTheme="minorEastAsia"/>
          <w:sz w:val="24"/>
          <w:szCs w:val="24"/>
          <w:lang w:val="nn-NO"/>
        </w:rPr>
        <w:t xml:space="preserve">ksne og barn over to </w:t>
      </w:r>
      <w:r w:rsidR="0058FEBB" w:rsidRPr="023F4031">
        <w:rPr>
          <w:rFonts w:eastAsiaTheme="minorEastAsia"/>
          <w:sz w:val="24"/>
          <w:szCs w:val="24"/>
          <w:lang w:val="nn-NO"/>
        </w:rPr>
        <w:t>månader</w:t>
      </w:r>
      <w:r w:rsidRPr="023F4031">
        <w:rPr>
          <w:rFonts w:eastAsiaTheme="minorEastAsia"/>
          <w:sz w:val="24"/>
          <w:szCs w:val="24"/>
          <w:lang w:val="nn-NO"/>
        </w:rPr>
        <w:t xml:space="preserve">. </w:t>
      </w:r>
      <w:r w:rsidR="00241751" w:rsidRPr="023F4031">
        <w:rPr>
          <w:rFonts w:eastAsiaTheme="minorEastAsia"/>
          <w:sz w:val="24"/>
          <w:szCs w:val="24"/>
          <w:lang w:val="nn-NO"/>
        </w:rPr>
        <w:t>Desinfeksjonstid/virketid: Minimum 30 sekundar</w:t>
      </w:r>
    </w:p>
    <w:p w14:paraId="561D8013" w14:textId="77777777" w:rsidR="00993FF6" w:rsidRPr="00993FF6" w:rsidRDefault="00993FF6" w:rsidP="00993FF6">
      <w:pPr>
        <w:rPr>
          <w:rFonts w:eastAsiaTheme="minorEastAsia"/>
          <w:lang w:val="nn-NO"/>
        </w:rPr>
      </w:pPr>
    </w:p>
    <w:p w14:paraId="6EFDE8D4" w14:textId="299DE6C2" w:rsidR="00F42C61" w:rsidRPr="005E482F" w:rsidRDefault="007C7602" w:rsidP="007C7602">
      <w:pPr>
        <w:pStyle w:val="Overskrift1"/>
        <w:rPr>
          <w:lang w:val="nn-NO"/>
        </w:rPr>
      </w:pPr>
      <w:bookmarkStart w:id="3" w:name="_Toc143777098"/>
      <w:r w:rsidRPr="005E482F">
        <w:rPr>
          <w:lang w:val="nn-NO"/>
        </w:rPr>
        <w:t xml:space="preserve">Tilrådingar for å unngå </w:t>
      </w:r>
      <w:r w:rsidR="00F42C61" w:rsidRPr="005E482F">
        <w:rPr>
          <w:lang w:val="nn-NO"/>
        </w:rPr>
        <w:t>stikkskade hos tilsette</w:t>
      </w:r>
      <w:bookmarkEnd w:id="3"/>
    </w:p>
    <w:p w14:paraId="27F63274" w14:textId="6B13DC23" w:rsidR="00052273" w:rsidRPr="005E482F" w:rsidRDefault="00403EA5" w:rsidP="00403EA5">
      <w:pPr>
        <w:pStyle w:val="Listeavsnitt"/>
        <w:numPr>
          <w:ilvl w:val="0"/>
          <w:numId w:val="12"/>
        </w:numPr>
        <w:rPr>
          <w:lang w:val="nn-NO"/>
        </w:rPr>
      </w:pPr>
      <w:r w:rsidRPr="73CA8ED5">
        <w:rPr>
          <w:lang w:val="nn-NO"/>
        </w:rPr>
        <w:t>Tilsette med arbeids</w:t>
      </w:r>
      <w:r w:rsidR="00DA0361">
        <w:rPr>
          <w:lang w:val="nn-NO"/>
        </w:rPr>
        <w:t>oppgåver</w:t>
      </w:r>
      <w:r w:rsidRPr="73CA8ED5">
        <w:rPr>
          <w:lang w:val="nn-NO"/>
        </w:rPr>
        <w:t xml:space="preserve"> med risiko for blodsmitte (</w:t>
      </w:r>
      <w:proofErr w:type="spellStart"/>
      <w:r w:rsidRPr="73CA8ED5">
        <w:rPr>
          <w:lang w:val="nn-NO"/>
        </w:rPr>
        <w:t>invasive</w:t>
      </w:r>
      <w:proofErr w:type="spellEnd"/>
      <w:r w:rsidRPr="73CA8ED5">
        <w:rPr>
          <w:lang w:val="nn-NO"/>
        </w:rPr>
        <w:t xml:space="preserve"> prosedyrar/injeksjonar) bør få tilbod om hepatitt-B vaksinasjon </w:t>
      </w:r>
      <w:r w:rsidR="00052273" w:rsidRPr="73CA8ED5">
        <w:rPr>
          <w:lang w:val="nn-NO"/>
        </w:rPr>
        <w:t xml:space="preserve"> </w:t>
      </w:r>
    </w:p>
    <w:p w14:paraId="2AEE31D4" w14:textId="3FBC2B32" w:rsidR="00284193" w:rsidRPr="00C07E17" w:rsidRDefault="00E10CEA" w:rsidP="00052DF8">
      <w:pPr>
        <w:pStyle w:val="Listeavsnitt"/>
        <w:numPr>
          <w:ilvl w:val="0"/>
          <w:numId w:val="12"/>
        </w:numPr>
        <w:rPr>
          <w:lang w:val="nn-NO"/>
        </w:rPr>
      </w:pPr>
      <w:r>
        <w:rPr>
          <w:lang w:val="nn-NO"/>
        </w:rPr>
        <w:t xml:space="preserve">Personleg beskyttelsesutstyr </w:t>
      </w:r>
      <w:r w:rsidR="004A6837" w:rsidRPr="00C07E17">
        <w:rPr>
          <w:lang w:val="nn-NO"/>
        </w:rPr>
        <w:t xml:space="preserve">skal nyttast </w:t>
      </w:r>
      <w:r w:rsidR="00F94DC9" w:rsidRPr="00C07E17">
        <w:rPr>
          <w:lang w:val="nn-NO"/>
        </w:rPr>
        <w:t xml:space="preserve">når det er </w:t>
      </w:r>
      <w:r w:rsidR="00C07E17" w:rsidRPr="00C07E17">
        <w:rPr>
          <w:lang w:val="nn-NO"/>
        </w:rPr>
        <w:t>f</w:t>
      </w:r>
      <w:r w:rsidR="003F373F">
        <w:rPr>
          <w:lang w:val="nn-NO"/>
        </w:rPr>
        <w:t xml:space="preserve">are for </w:t>
      </w:r>
      <w:r w:rsidR="00F94DC9" w:rsidRPr="00C07E17">
        <w:rPr>
          <w:lang w:val="nn-NO"/>
        </w:rPr>
        <w:t>direkte kontakt med blod</w:t>
      </w:r>
      <w:r w:rsidR="00C07E17" w:rsidRPr="00C07E17">
        <w:rPr>
          <w:lang w:val="nn-NO"/>
        </w:rPr>
        <w:t xml:space="preserve"> og bør derfor vurderast </w:t>
      </w:r>
      <w:r w:rsidR="004A6837" w:rsidRPr="00C07E17">
        <w:rPr>
          <w:lang w:val="nn-NO"/>
        </w:rPr>
        <w:t>ved prøvetaking</w:t>
      </w:r>
      <w:r w:rsidR="006C0838">
        <w:rPr>
          <w:lang w:val="nn-NO"/>
        </w:rPr>
        <w:t xml:space="preserve"> og </w:t>
      </w:r>
      <w:r w:rsidR="00DC2E3F" w:rsidRPr="00C07E17">
        <w:rPr>
          <w:lang w:val="nn-NO"/>
        </w:rPr>
        <w:t xml:space="preserve"> ved innlegg</w:t>
      </w:r>
      <w:r w:rsidR="004A6837" w:rsidRPr="00C07E17">
        <w:rPr>
          <w:lang w:val="nn-NO"/>
        </w:rPr>
        <w:t>ing</w:t>
      </w:r>
      <w:r w:rsidR="00DC2E3F" w:rsidRPr="00C07E17">
        <w:rPr>
          <w:lang w:val="nn-NO"/>
        </w:rPr>
        <w:t xml:space="preserve"> av </w:t>
      </w:r>
      <w:proofErr w:type="spellStart"/>
      <w:r w:rsidR="00DC2E3F" w:rsidRPr="00C07E17">
        <w:rPr>
          <w:lang w:val="nn-NO"/>
        </w:rPr>
        <w:t>veneflon</w:t>
      </w:r>
      <w:proofErr w:type="spellEnd"/>
      <w:r w:rsidR="00DC2E3F" w:rsidRPr="00C07E17">
        <w:rPr>
          <w:lang w:val="nn-NO"/>
        </w:rPr>
        <w:t>/perifere venekatet</w:t>
      </w:r>
      <w:r w:rsidR="004A6837" w:rsidRPr="00C07E17">
        <w:rPr>
          <w:lang w:val="nn-NO"/>
        </w:rPr>
        <w:t>er</w:t>
      </w:r>
      <w:r w:rsidR="00DC2E3F" w:rsidRPr="00C07E17">
        <w:rPr>
          <w:lang w:val="nn-NO"/>
        </w:rPr>
        <w:t xml:space="preserve"> (PVK). </w:t>
      </w:r>
      <w:r w:rsidR="00A65FEB" w:rsidRPr="00C07E17">
        <w:rPr>
          <w:lang w:val="nn-NO"/>
        </w:rPr>
        <w:t xml:space="preserve"> </w:t>
      </w:r>
    </w:p>
    <w:p w14:paraId="0EFE6B19" w14:textId="7A185146" w:rsidR="00964F79" w:rsidRDefault="00964F79" w:rsidP="00613A2F">
      <w:pPr>
        <w:pStyle w:val="Listeavsnitt"/>
        <w:numPr>
          <w:ilvl w:val="0"/>
          <w:numId w:val="12"/>
        </w:numPr>
        <w:rPr>
          <w:lang w:val="nn-NO"/>
        </w:rPr>
      </w:pPr>
      <w:r>
        <w:rPr>
          <w:lang w:val="nn-NO"/>
        </w:rPr>
        <w:t xml:space="preserve">Implementer </w:t>
      </w:r>
      <w:r w:rsidR="000007FE">
        <w:rPr>
          <w:lang w:val="nn-NO"/>
        </w:rPr>
        <w:t>rutinar</w:t>
      </w:r>
      <w:r>
        <w:rPr>
          <w:lang w:val="nn-NO"/>
        </w:rPr>
        <w:t xml:space="preserve"> for førebygging av stikkskadar.</w:t>
      </w:r>
    </w:p>
    <w:p w14:paraId="74853C9D" w14:textId="77777777" w:rsidR="00480BF3" w:rsidRDefault="00480BF3" w:rsidP="00964F79">
      <w:pPr>
        <w:pStyle w:val="Listeavsnitt"/>
        <w:numPr>
          <w:ilvl w:val="1"/>
          <w:numId w:val="12"/>
        </w:numPr>
        <w:rPr>
          <w:lang w:val="nn-NO"/>
        </w:rPr>
      </w:pPr>
      <w:r>
        <w:rPr>
          <w:lang w:val="nn-NO"/>
        </w:rPr>
        <w:t xml:space="preserve">Bruk utstyr med </w:t>
      </w:r>
      <w:proofErr w:type="spellStart"/>
      <w:r>
        <w:rPr>
          <w:lang w:val="nn-NO"/>
        </w:rPr>
        <w:t>sikkerhetsmekanisme</w:t>
      </w:r>
      <w:proofErr w:type="spellEnd"/>
    </w:p>
    <w:p w14:paraId="29C1C66D" w14:textId="012EBE07" w:rsidR="00A65FEB" w:rsidRPr="005E482F" w:rsidRDefault="00714EC7" w:rsidP="00964F79">
      <w:pPr>
        <w:pStyle w:val="Listeavsnitt"/>
        <w:numPr>
          <w:ilvl w:val="1"/>
          <w:numId w:val="12"/>
        </w:numPr>
        <w:rPr>
          <w:lang w:val="nn-NO"/>
        </w:rPr>
      </w:pPr>
      <w:r>
        <w:rPr>
          <w:lang w:val="nn-NO"/>
        </w:rPr>
        <w:t xml:space="preserve">Unngå </w:t>
      </w:r>
      <w:r w:rsidR="00470CBF">
        <w:rPr>
          <w:lang w:val="nn-NO"/>
        </w:rPr>
        <w:t xml:space="preserve">å </w:t>
      </w:r>
      <w:r w:rsidR="00A65FEB" w:rsidRPr="73CA8ED5">
        <w:rPr>
          <w:lang w:val="nn-NO"/>
        </w:rPr>
        <w:t>sett</w:t>
      </w:r>
      <w:r w:rsidR="00470CBF">
        <w:rPr>
          <w:lang w:val="nn-NO"/>
        </w:rPr>
        <w:t>e</w:t>
      </w:r>
      <w:r w:rsidR="00A65FEB" w:rsidRPr="73CA8ED5">
        <w:rPr>
          <w:lang w:val="nn-NO"/>
        </w:rPr>
        <w:t xml:space="preserve"> hetta tilbake på den brukte kanylen («</w:t>
      </w:r>
      <w:proofErr w:type="spellStart"/>
      <w:r w:rsidR="00A65FEB" w:rsidRPr="73CA8ED5">
        <w:rPr>
          <w:lang w:val="nn-NO"/>
        </w:rPr>
        <w:t>recapping</w:t>
      </w:r>
      <w:proofErr w:type="spellEnd"/>
      <w:r w:rsidR="00A65FEB" w:rsidRPr="73CA8ED5">
        <w:rPr>
          <w:lang w:val="nn-NO"/>
        </w:rPr>
        <w:t>»)</w:t>
      </w:r>
    </w:p>
    <w:p w14:paraId="09E61832" w14:textId="42D2E346" w:rsidR="00A65FEB" w:rsidRPr="005E482F" w:rsidRDefault="00203543" w:rsidP="00A65FEB">
      <w:pPr>
        <w:pStyle w:val="Listeavsnitt"/>
        <w:numPr>
          <w:ilvl w:val="1"/>
          <w:numId w:val="12"/>
        </w:numPr>
        <w:rPr>
          <w:lang w:val="nn-NO"/>
        </w:rPr>
      </w:pPr>
      <w:r>
        <w:rPr>
          <w:lang w:val="nn-NO"/>
        </w:rPr>
        <w:t xml:space="preserve">Behaldar </w:t>
      </w:r>
      <w:r w:rsidR="0076367C">
        <w:rPr>
          <w:lang w:val="nn-NO"/>
        </w:rPr>
        <w:t xml:space="preserve">for stikkande/skjerande avfall skal være </w:t>
      </w:r>
      <w:r w:rsidR="00045255">
        <w:rPr>
          <w:lang w:val="nn-NO"/>
        </w:rPr>
        <w:t xml:space="preserve">nært tilgjengeleg </w:t>
      </w:r>
      <w:r w:rsidR="007A1B51">
        <w:rPr>
          <w:lang w:val="nn-NO"/>
        </w:rPr>
        <w:t xml:space="preserve">brukarstaden </w:t>
      </w:r>
      <w:r w:rsidR="00045255">
        <w:rPr>
          <w:lang w:val="nn-NO"/>
        </w:rPr>
        <w:t xml:space="preserve">og bør </w:t>
      </w:r>
      <w:r w:rsidR="00E0275C">
        <w:rPr>
          <w:lang w:val="nn-NO"/>
        </w:rPr>
        <w:t>berre fyllast ¾</w:t>
      </w:r>
      <w:r w:rsidR="009D555D">
        <w:rPr>
          <w:lang w:val="nn-NO"/>
        </w:rPr>
        <w:t xml:space="preserve"> og forseglast forsvarleg før vidare transport.</w:t>
      </w:r>
    </w:p>
    <w:p w14:paraId="1DC682D6" w14:textId="2D9E48A9" w:rsidR="00993FF6" w:rsidRDefault="00052273" w:rsidP="00993FF6">
      <w:pPr>
        <w:pStyle w:val="Listeavsnitt"/>
        <w:numPr>
          <w:ilvl w:val="0"/>
          <w:numId w:val="12"/>
        </w:numPr>
        <w:spacing w:before="240"/>
        <w:rPr>
          <w:lang w:val="nn-NO"/>
        </w:rPr>
      </w:pPr>
      <w:r w:rsidRPr="73CA8ED5">
        <w:rPr>
          <w:lang w:val="nn-NO"/>
        </w:rPr>
        <w:t>E</w:t>
      </w:r>
      <w:r w:rsidR="00A65FEB" w:rsidRPr="73CA8ED5">
        <w:rPr>
          <w:lang w:val="nn-NO"/>
        </w:rPr>
        <w:t>tabler rutinar f</w:t>
      </w:r>
      <w:r w:rsidR="00DB3297" w:rsidRPr="73CA8ED5">
        <w:rPr>
          <w:lang w:val="nn-NO"/>
        </w:rPr>
        <w:t xml:space="preserve">or </w:t>
      </w:r>
      <w:r w:rsidR="00993FF6">
        <w:rPr>
          <w:lang w:val="nn-NO"/>
        </w:rPr>
        <w:t xml:space="preserve">tiltak ved </w:t>
      </w:r>
      <w:r w:rsidR="00A65FEB" w:rsidRPr="73CA8ED5">
        <w:rPr>
          <w:lang w:val="nn-NO"/>
        </w:rPr>
        <w:t>stikk- og b</w:t>
      </w:r>
      <w:r w:rsidRPr="73CA8ED5">
        <w:rPr>
          <w:lang w:val="nn-NO"/>
        </w:rPr>
        <w:t xml:space="preserve">lodsmitteuhell </w:t>
      </w:r>
    </w:p>
    <w:p w14:paraId="2E5F5986" w14:textId="77777777" w:rsidR="00993FF6" w:rsidRDefault="00993FF6" w:rsidP="00993FF6">
      <w:pPr>
        <w:spacing w:before="240"/>
        <w:rPr>
          <w:lang w:val="nn-NO"/>
        </w:rPr>
      </w:pPr>
    </w:p>
    <w:p w14:paraId="4822AB61" w14:textId="77777777" w:rsidR="00993FF6" w:rsidRPr="00993FF6" w:rsidRDefault="00993FF6" w:rsidP="00993FF6">
      <w:pPr>
        <w:spacing w:before="240"/>
        <w:rPr>
          <w:lang w:val="nn-NO"/>
        </w:rPr>
      </w:pPr>
    </w:p>
    <w:p w14:paraId="51A88710" w14:textId="77777777" w:rsidR="00993FF6" w:rsidRPr="00993FF6" w:rsidRDefault="00993FF6" w:rsidP="00993FF6">
      <w:pPr>
        <w:pStyle w:val="Listeavsnitt"/>
        <w:spacing w:before="240"/>
        <w:rPr>
          <w:lang w:val="nn-NO"/>
        </w:rPr>
      </w:pPr>
    </w:p>
    <w:p w14:paraId="7A9EE307" w14:textId="689FD795" w:rsidR="003C671A" w:rsidRPr="00881C33" w:rsidRDefault="003C671A" w:rsidP="00993FF6">
      <w:pPr>
        <w:pStyle w:val="Listeavsnitt"/>
        <w:numPr>
          <w:ilvl w:val="0"/>
          <w:numId w:val="2"/>
        </w:numPr>
        <w:spacing w:before="240"/>
        <w:rPr>
          <w:b/>
          <w:lang w:val="nn-NO"/>
        </w:rPr>
      </w:pPr>
      <w:r w:rsidRPr="00881C33">
        <w:rPr>
          <w:b/>
          <w:lang w:val="nn-NO"/>
        </w:rPr>
        <w:t xml:space="preserve">Referansar </w:t>
      </w:r>
    </w:p>
    <w:p w14:paraId="571E6211" w14:textId="68B8FC26" w:rsidR="003C671A" w:rsidRPr="005E482F" w:rsidRDefault="00000000" w:rsidP="00DE1EB6">
      <w:pPr>
        <w:rPr>
          <w:rStyle w:val="Hyperkopling"/>
          <w:lang w:val="nn-NO"/>
        </w:rPr>
      </w:pPr>
      <w:hyperlink r:id="rId11" w:history="1">
        <w:r w:rsidR="000A76E2" w:rsidRPr="005E482F">
          <w:rPr>
            <w:rStyle w:val="Hyperkopling"/>
            <w:lang w:val="nn-NO"/>
          </w:rPr>
          <w:t xml:space="preserve">Folkehelseinstituttet. Nasjonal </w:t>
        </w:r>
        <w:proofErr w:type="spellStart"/>
        <w:r w:rsidR="000A76E2" w:rsidRPr="005E482F">
          <w:rPr>
            <w:rStyle w:val="Hyperkopling"/>
            <w:lang w:val="nn-NO"/>
          </w:rPr>
          <w:t>veileder</w:t>
        </w:r>
        <w:proofErr w:type="spellEnd"/>
        <w:r w:rsidR="000A76E2" w:rsidRPr="005E482F">
          <w:rPr>
            <w:rStyle w:val="Hyperkopling"/>
            <w:lang w:val="nn-NO"/>
          </w:rPr>
          <w:t xml:space="preserve"> for basale smittevernrutiner</w:t>
        </w:r>
      </w:hyperlink>
    </w:p>
    <w:p w14:paraId="1BAE2775" w14:textId="61D6BA82" w:rsidR="00D22836" w:rsidRPr="005E482F" w:rsidRDefault="00000000" w:rsidP="00DE1EB6">
      <w:pPr>
        <w:rPr>
          <w:lang w:val="nn-NO"/>
        </w:rPr>
      </w:pPr>
      <w:hyperlink r:id="rId12" w:history="1">
        <w:proofErr w:type="spellStart"/>
        <w:r w:rsidR="00D22836" w:rsidRPr="005E482F">
          <w:rPr>
            <w:rStyle w:val="Hyperkopling"/>
            <w:lang w:val="nn-NO"/>
          </w:rPr>
          <w:t>Folkehelseinstitutet</w:t>
        </w:r>
        <w:proofErr w:type="spellEnd"/>
        <w:r w:rsidR="00D22836" w:rsidRPr="005E482F">
          <w:rPr>
            <w:rStyle w:val="Hyperkopling"/>
            <w:lang w:val="nn-NO"/>
          </w:rPr>
          <w:t xml:space="preserve">. </w:t>
        </w:r>
        <w:proofErr w:type="spellStart"/>
        <w:r w:rsidR="00D22836" w:rsidRPr="005E482F">
          <w:rPr>
            <w:rStyle w:val="Hyperkopling"/>
            <w:lang w:val="nn-NO"/>
          </w:rPr>
          <w:t>Veileder</w:t>
        </w:r>
        <w:proofErr w:type="spellEnd"/>
        <w:r w:rsidR="00D22836" w:rsidRPr="005E482F">
          <w:rPr>
            <w:rStyle w:val="Hyperkopling"/>
            <w:lang w:val="nn-NO"/>
          </w:rPr>
          <w:t xml:space="preserve"> for </w:t>
        </w:r>
        <w:proofErr w:type="spellStart"/>
        <w:r w:rsidR="00D22836" w:rsidRPr="005E482F">
          <w:rPr>
            <w:rStyle w:val="Hyperkopling"/>
            <w:lang w:val="nn-NO"/>
          </w:rPr>
          <w:t>forebygging</w:t>
        </w:r>
        <w:proofErr w:type="spellEnd"/>
        <w:r w:rsidR="00D22836" w:rsidRPr="005E482F">
          <w:rPr>
            <w:rStyle w:val="Hyperkopling"/>
            <w:lang w:val="nn-NO"/>
          </w:rPr>
          <w:t xml:space="preserve"> av </w:t>
        </w:r>
        <w:proofErr w:type="spellStart"/>
        <w:r w:rsidR="00D22836" w:rsidRPr="005E482F">
          <w:rPr>
            <w:rStyle w:val="Hyperkopling"/>
            <w:lang w:val="nn-NO"/>
          </w:rPr>
          <w:t>infeksjoner</w:t>
        </w:r>
        <w:proofErr w:type="spellEnd"/>
        <w:r w:rsidR="00D22836" w:rsidRPr="005E482F">
          <w:rPr>
            <w:rStyle w:val="Hyperkopling"/>
            <w:lang w:val="nn-NO"/>
          </w:rPr>
          <w:t xml:space="preserve"> ved bruk av </w:t>
        </w:r>
        <w:proofErr w:type="spellStart"/>
        <w:r w:rsidR="00D22836" w:rsidRPr="005E482F">
          <w:rPr>
            <w:rStyle w:val="Hyperkopling"/>
            <w:lang w:val="nn-NO"/>
          </w:rPr>
          <w:t>intravaskulare</w:t>
        </w:r>
        <w:proofErr w:type="spellEnd"/>
        <w:r w:rsidR="00D22836" w:rsidRPr="005E482F">
          <w:rPr>
            <w:rStyle w:val="Hyperkopling"/>
            <w:lang w:val="nn-NO"/>
          </w:rPr>
          <w:t xml:space="preserve"> </w:t>
        </w:r>
        <w:proofErr w:type="spellStart"/>
        <w:r w:rsidR="00D22836" w:rsidRPr="005E482F">
          <w:rPr>
            <w:rStyle w:val="Hyperkopling"/>
            <w:lang w:val="nn-NO"/>
          </w:rPr>
          <w:t>katetre</w:t>
        </w:r>
        <w:proofErr w:type="spellEnd"/>
      </w:hyperlink>
    </w:p>
    <w:p w14:paraId="3FC6856D" w14:textId="480A7479" w:rsidR="007D35D1" w:rsidRPr="005E482F" w:rsidRDefault="00000000" w:rsidP="00DE1EB6">
      <w:pPr>
        <w:rPr>
          <w:lang w:val="nn-NO"/>
        </w:rPr>
      </w:pPr>
      <w:hyperlink r:id="rId13" w:history="1">
        <w:r w:rsidR="007D35D1">
          <w:rPr>
            <w:rStyle w:val="Hyperkopling"/>
            <w:lang w:val="nn-NO"/>
          </w:rPr>
          <w:t>Folkehelseinstituttet</w:t>
        </w:r>
        <w:r w:rsidR="00A45219">
          <w:rPr>
            <w:rStyle w:val="Hyperkopling"/>
            <w:lang w:val="nn-NO"/>
          </w:rPr>
          <w:t>. S</w:t>
        </w:r>
        <w:r w:rsidR="007D35D1" w:rsidRPr="007D35D1">
          <w:rPr>
            <w:rStyle w:val="Hyperkopling"/>
            <w:lang w:val="nn-NO"/>
          </w:rPr>
          <w:t xml:space="preserve">tikkuhell på sprøyter og andre </w:t>
        </w:r>
        <w:proofErr w:type="spellStart"/>
        <w:r w:rsidR="007D35D1" w:rsidRPr="007D35D1">
          <w:rPr>
            <w:rStyle w:val="Hyperkopling"/>
            <w:lang w:val="nn-NO"/>
          </w:rPr>
          <w:t>blodeksponeringer</w:t>
        </w:r>
        <w:proofErr w:type="spellEnd"/>
        <w:r w:rsidR="007D35D1" w:rsidRPr="007D35D1">
          <w:rPr>
            <w:rStyle w:val="Hyperkopling"/>
            <w:lang w:val="nn-NO"/>
          </w:rPr>
          <w:t xml:space="preserve"> - </w:t>
        </w:r>
        <w:proofErr w:type="spellStart"/>
        <w:r w:rsidR="007D35D1" w:rsidRPr="007D35D1">
          <w:rPr>
            <w:rStyle w:val="Hyperkopling"/>
            <w:lang w:val="nn-NO"/>
          </w:rPr>
          <w:t>veileder</w:t>
        </w:r>
        <w:proofErr w:type="spellEnd"/>
        <w:r w:rsidR="007D35D1" w:rsidRPr="007D35D1">
          <w:rPr>
            <w:rStyle w:val="Hyperkopling"/>
            <w:lang w:val="nn-NO"/>
          </w:rPr>
          <w:t xml:space="preserve"> for helsepersonell</w:t>
        </w:r>
      </w:hyperlink>
    </w:p>
    <w:p w14:paraId="30D5639B" w14:textId="41CE738C" w:rsidR="002B4390" w:rsidRPr="005E482F" w:rsidRDefault="00000000" w:rsidP="00DE1EB6">
      <w:pPr>
        <w:rPr>
          <w:lang w:val="nn-NO"/>
        </w:rPr>
      </w:pPr>
      <w:hyperlink r:id="rId14" w:anchor="yrkesvaksinasjon-for-aa-redusere-risiko-for-sykdom-hos-arbeidstakere" w:history="1">
        <w:r w:rsidR="002B4390" w:rsidRPr="005E482F">
          <w:rPr>
            <w:rStyle w:val="Hyperkopling"/>
            <w:lang w:val="nn-NO"/>
          </w:rPr>
          <w:t xml:space="preserve">Folkehelseinstituttet. Yrkesvaksinasjon for å redusere risiko for </w:t>
        </w:r>
        <w:proofErr w:type="spellStart"/>
        <w:r w:rsidR="002B4390" w:rsidRPr="005E482F">
          <w:rPr>
            <w:rStyle w:val="Hyperkopling"/>
            <w:lang w:val="nn-NO"/>
          </w:rPr>
          <w:t>sykdom</w:t>
        </w:r>
        <w:proofErr w:type="spellEnd"/>
        <w:r w:rsidR="002B4390" w:rsidRPr="005E482F">
          <w:rPr>
            <w:rStyle w:val="Hyperkopling"/>
            <w:lang w:val="nn-NO"/>
          </w:rPr>
          <w:t xml:space="preserve"> hos </w:t>
        </w:r>
        <w:proofErr w:type="spellStart"/>
        <w:r w:rsidR="002B4390" w:rsidRPr="005E482F">
          <w:rPr>
            <w:rStyle w:val="Hyperkopling"/>
            <w:lang w:val="nn-NO"/>
          </w:rPr>
          <w:t>arbeidstakere</w:t>
        </w:r>
        <w:proofErr w:type="spellEnd"/>
      </w:hyperlink>
    </w:p>
    <w:p w14:paraId="4B57BE7E" w14:textId="11263E16" w:rsidR="00222F92" w:rsidRPr="00AA6E1B" w:rsidRDefault="00000000" w:rsidP="00DE1EB6">
      <w:pPr>
        <w:rPr>
          <w:lang w:val="nn-NO"/>
        </w:rPr>
      </w:pPr>
      <w:hyperlink r:id="rId15" w:anchor="shareModal" w:history="1">
        <w:r w:rsidR="00222F92" w:rsidRPr="00AA6E1B">
          <w:rPr>
            <w:rStyle w:val="Hyperkopling"/>
            <w:lang w:val="nn-NO"/>
          </w:rPr>
          <w:t xml:space="preserve">Forskrift om utførelse av arbeid, bruk av </w:t>
        </w:r>
        <w:r w:rsidR="004342DE" w:rsidRPr="00AA6E1B">
          <w:rPr>
            <w:rStyle w:val="Hyperkopling"/>
            <w:lang w:val="nn-NO"/>
          </w:rPr>
          <w:t>arbeid</w:t>
        </w:r>
        <w:r w:rsidR="00222F92" w:rsidRPr="00AA6E1B">
          <w:rPr>
            <w:rStyle w:val="Hyperkopling"/>
            <w:lang w:val="nn-NO"/>
          </w:rPr>
          <w:t>sutstyr og tilhørende tekniske krav</w:t>
        </w:r>
      </w:hyperlink>
    </w:p>
    <w:p w14:paraId="7C8585E9" w14:textId="16A8639C" w:rsidR="00AD1DB0" w:rsidRDefault="00AD1DB0" w:rsidP="00DE1EB6">
      <w:pPr>
        <w:rPr>
          <w:lang w:val="nn-NO"/>
        </w:rPr>
      </w:pPr>
    </w:p>
    <w:sectPr w:rsidR="00AD1DB0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5DE62" w14:textId="77777777" w:rsidR="00A871D0" w:rsidRDefault="00A871D0" w:rsidP="002E59FA">
      <w:pPr>
        <w:spacing w:after="0" w:line="240" w:lineRule="auto"/>
      </w:pPr>
      <w:r>
        <w:separator/>
      </w:r>
    </w:p>
  </w:endnote>
  <w:endnote w:type="continuationSeparator" w:id="0">
    <w:p w14:paraId="24C35547" w14:textId="77777777" w:rsidR="00A871D0" w:rsidRDefault="00A871D0" w:rsidP="002E59FA">
      <w:pPr>
        <w:spacing w:after="0" w:line="240" w:lineRule="auto"/>
      </w:pPr>
      <w:r>
        <w:continuationSeparator/>
      </w:r>
    </w:p>
  </w:endnote>
  <w:endnote w:type="continuationNotice" w:id="1">
    <w:p w14:paraId="6932AE5F" w14:textId="77777777" w:rsidR="00A871D0" w:rsidRDefault="00A871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96DA2" w14:textId="1FECB4DD" w:rsidR="00AC1F9B" w:rsidRDefault="00AC1F9B">
    <w:pPr>
      <w:pStyle w:val="Bot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985C2" w14:textId="77777777" w:rsidR="00A871D0" w:rsidRDefault="00A871D0" w:rsidP="002E59FA">
      <w:pPr>
        <w:spacing w:after="0" w:line="240" w:lineRule="auto"/>
      </w:pPr>
      <w:r>
        <w:separator/>
      </w:r>
    </w:p>
  </w:footnote>
  <w:footnote w:type="continuationSeparator" w:id="0">
    <w:p w14:paraId="64C77E6D" w14:textId="77777777" w:rsidR="00A871D0" w:rsidRDefault="00A871D0" w:rsidP="002E59FA">
      <w:pPr>
        <w:spacing w:after="0" w:line="240" w:lineRule="auto"/>
      </w:pPr>
      <w:r>
        <w:continuationSeparator/>
      </w:r>
    </w:p>
  </w:footnote>
  <w:footnote w:type="continuationNotice" w:id="1">
    <w:p w14:paraId="3933637E" w14:textId="77777777" w:rsidR="00A871D0" w:rsidRDefault="00A871D0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2E640E1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940B106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21403BB4"/>
    <w:multiLevelType w:val="hybridMultilevel"/>
    <w:tmpl w:val="497449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67DE2"/>
    <w:multiLevelType w:val="hybridMultilevel"/>
    <w:tmpl w:val="AE5EE6D0"/>
    <w:lvl w:ilvl="0" w:tplc="08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B3E5C"/>
    <w:multiLevelType w:val="hybridMultilevel"/>
    <w:tmpl w:val="30766B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F0923"/>
    <w:multiLevelType w:val="hybridMultilevel"/>
    <w:tmpl w:val="E2E64B1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37B67"/>
    <w:multiLevelType w:val="hybridMultilevel"/>
    <w:tmpl w:val="2B7A72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801BF"/>
    <w:multiLevelType w:val="hybridMultilevel"/>
    <w:tmpl w:val="506004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37A8F"/>
    <w:multiLevelType w:val="hybridMultilevel"/>
    <w:tmpl w:val="54F25D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304ED"/>
    <w:multiLevelType w:val="hybridMultilevel"/>
    <w:tmpl w:val="6DA6E0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43138"/>
    <w:multiLevelType w:val="hybridMultilevel"/>
    <w:tmpl w:val="E264D59A"/>
    <w:lvl w:ilvl="0" w:tplc="0414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1" w15:restartNumberingAfterBreak="0">
    <w:nsid w:val="42F57F37"/>
    <w:multiLevelType w:val="hybridMultilevel"/>
    <w:tmpl w:val="C130BF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25050"/>
    <w:multiLevelType w:val="hybridMultilevel"/>
    <w:tmpl w:val="9B243060"/>
    <w:lvl w:ilvl="0" w:tplc="8640AE7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72235D"/>
    <w:multiLevelType w:val="hybridMultilevel"/>
    <w:tmpl w:val="CCE894CA"/>
    <w:lvl w:ilvl="0" w:tplc="0118471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C2ABF"/>
    <w:multiLevelType w:val="hybridMultilevel"/>
    <w:tmpl w:val="54E08C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A31E8"/>
    <w:multiLevelType w:val="hybridMultilevel"/>
    <w:tmpl w:val="856CFB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676D3"/>
    <w:multiLevelType w:val="hybridMultilevel"/>
    <w:tmpl w:val="AF2E1B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320119">
    <w:abstractNumId w:val="12"/>
  </w:num>
  <w:num w:numId="2" w16cid:durableId="1185023543">
    <w:abstractNumId w:val="5"/>
  </w:num>
  <w:num w:numId="3" w16cid:durableId="1306352971">
    <w:abstractNumId w:val="1"/>
  </w:num>
  <w:num w:numId="4" w16cid:durableId="1084186535">
    <w:abstractNumId w:val="0"/>
  </w:num>
  <w:num w:numId="5" w16cid:durableId="1772704693">
    <w:abstractNumId w:val="16"/>
  </w:num>
  <w:num w:numId="6" w16cid:durableId="1406142358">
    <w:abstractNumId w:val="4"/>
  </w:num>
  <w:num w:numId="7" w16cid:durableId="1175341950">
    <w:abstractNumId w:val="7"/>
  </w:num>
  <w:num w:numId="8" w16cid:durableId="1985354482">
    <w:abstractNumId w:val="15"/>
  </w:num>
  <w:num w:numId="9" w16cid:durableId="456606950">
    <w:abstractNumId w:val="14"/>
  </w:num>
  <w:num w:numId="10" w16cid:durableId="1258557468">
    <w:abstractNumId w:val="10"/>
  </w:num>
  <w:num w:numId="11" w16cid:durableId="1905330713">
    <w:abstractNumId w:val="8"/>
  </w:num>
  <w:num w:numId="12" w16cid:durableId="62603787">
    <w:abstractNumId w:val="2"/>
  </w:num>
  <w:num w:numId="13" w16cid:durableId="1563560411">
    <w:abstractNumId w:val="11"/>
  </w:num>
  <w:num w:numId="14" w16cid:durableId="1065690103">
    <w:abstractNumId w:val="9"/>
  </w:num>
  <w:num w:numId="15" w16cid:durableId="5594280">
    <w:abstractNumId w:val="6"/>
  </w:num>
  <w:num w:numId="16" w16cid:durableId="1848711703">
    <w:abstractNumId w:val="13"/>
  </w:num>
  <w:num w:numId="17" w16cid:durableId="101122324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8653F8"/>
    <w:rsid w:val="000007FE"/>
    <w:rsid w:val="000103DE"/>
    <w:rsid w:val="00012E85"/>
    <w:rsid w:val="00016D2C"/>
    <w:rsid w:val="00022153"/>
    <w:rsid w:val="00026536"/>
    <w:rsid w:val="00031AD6"/>
    <w:rsid w:val="0003699F"/>
    <w:rsid w:val="00045255"/>
    <w:rsid w:val="00052273"/>
    <w:rsid w:val="000547D9"/>
    <w:rsid w:val="00056A71"/>
    <w:rsid w:val="000605A7"/>
    <w:rsid w:val="00071959"/>
    <w:rsid w:val="00071FBD"/>
    <w:rsid w:val="000761AD"/>
    <w:rsid w:val="000839A7"/>
    <w:rsid w:val="00094B71"/>
    <w:rsid w:val="000A524B"/>
    <w:rsid w:val="000A64AA"/>
    <w:rsid w:val="000A6CEB"/>
    <w:rsid w:val="000A76E2"/>
    <w:rsid w:val="000A7D3E"/>
    <w:rsid w:val="000B4C2E"/>
    <w:rsid w:val="000B545A"/>
    <w:rsid w:val="000C009F"/>
    <w:rsid w:val="000C1FF8"/>
    <w:rsid w:val="000C203B"/>
    <w:rsid w:val="000D1B18"/>
    <w:rsid w:val="000F1739"/>
    <w:rsid w:val="00104E31"/>
    <w:rsid w:val="00106237"/>
    <w:rsid w:val="00107BE5"/>
    <w:rsid w:val="00111CFB"/>
    <w:rsid w:val="00114843"/>
    <w:rsid w:val="0011613D"/>
    <w:rsid w:val="00125FFF"/>
    <w:rsid w:val="001369E8"/>
    <w:rsid w:val="00137660"/>
    <w:rsid w:val="0014461F"/>
    <w:rsid w:val="0015241C"/>
    <w:rsid w:val="0016612B"/>
    <w:rsid w:val="0017358A"/>
    <w:rsid w:val="00181435"/>
    <w:rsid w:val="001916FF"/>
    <w:rsid w:val="00192147"/>
    <w:rsid w:val="00192AF4"/>
    <w:rsid w:val="001974D5"/>
    <w:rsid w:val="00197AA8"/>
    <w:rsid w:val="001A1DEF"/>
    <w:rsid w:val="001B36CE"/>
    <w:rsid w:val="001C7D7D"/>
    <w:rsid w:val="001D634E"/>
    <w:rsid w:val="001E5842"/>
    <w:rsid w:val="001F3D0F"/>
    <w:rsid w:val="001F4F0D"/>
    <w:rsid w:val="00202BDB"/>
    <w:rsid w:val="00203543"/>
    <w:rsid w:val="00205677"/>
    <w:rsid w:val="00211A2C"/>
    <w:rsid w:val="0022082A"/>
    <w:rsid w:val="00222F92"/>
    <w:rsid w:val="002364FE"/>
    <w:rsid w:val="00241751"/>
    <w:rsid w:val="002729C2"/>
    <w:rsid w:val="00284193"/>
    <w:rsid w:val="0029404B"/>
    <w:rsid w:val="002A4523"/>
    <w:rsid w:val="002B4390"/>
    <w:rsid w:val="002B6448"/>
    <w:rsid w:val="002C5FEE"/>
    <w:rsid w:val="002C79A1"/>
    <w:rsid w:val="002D08A4"/>
    <w:rsid w:val="002D0DE0"/>
    <w:rsid w:val="002E3440"/>
    <w:rsid w:val="002E59FA"/>
    <w:rsid w:val="002F34C6"/>
    <w:rsid w:val="002F7420"/>
    <w:rsid w:val="002F7DF3"/>
    <w:rsid w:val="0030482F"/>
    <w:rsid w:val="00313836"/>
    <w:rsid w:val="003154C0"/>
    <w:rsid w:val="003203F0"/>
    <w:rsid w:val="00323284"/>
    <w:rsid w:val="00342380"/>
    <w:rsid w:val="00353911"/>
    <w:rsid w:val="003544C7"/>
    <w:rsid w:val="0035757D"/>
    <w:rsid w:val="00363193"/>
    <w:rsid w:val="00365688"/>
    <w:rsid w:val="00372F97"/>
    <w:rsid w:val="00381D40"/>
    <w:rsid w:val="003A4ECA"/>
    <w:rsid w:val="003B7B24"/>
    <w:rsid w:val="003C671A"/>
    <w:rsid w:val="003C6E50"/>
    <w:rsid w:val="003D5661"/>
    <w:rsid w:val="003E1279"/>
    <w:rsid w:val="003F306F"/>
    <w:rsid w:val="003F373F"/>
    <w:rsid w:val="00403EA5"/>
    <w:rsid w:val="00412E70"/>
    <w:rsid w:val="00420881"/>
    <w:rsid w:val="0042583E"/>
    <w:rsid w:val="004342DE"/>
    <w:rsid w:val="00444EE0"/>
    <w:rsid w:val="00446FB6"/>
    <w:rsid w:val="00450F84"/>
    <w:rsid w:val="00452A40"/>
    <w:rsid w:val="0045733F"/>
    <w:rsid w:val="00465D49"/>
    <w:rsid w:val="00470CBF"/>
    <w:rsid w:val="00474224"/>
    <w:rsid w:val="00480BF3"/>
    <w:rsid w:val="00481325"/>
    <w:rsid w:val="004843B0"/>
    <w:rsid w:val="004867F1"/>
    <w:rsid w:val="004A3AEC"/>
    <w:rsid w:val="004A4DDB"/>
    <w:rsid w:val="004A6837"/>
    <w:rsid w:val="004A7446"/>
    <w:rsid w:val="004B0CBC"/>
    <w:rsid w:val="004D417E"/>
    <w:rsid w:val="004E2A7C"/>
    <w:rsid w:val="004E5755"/>
    <w:rsid w:val="004E647A"/>
    <w:rsid w:val="004F3C26"/>
    <w:rsid w:val="004F6834"/>
    <w:rsid w:val="004F7BF2"/>
    <w:rsid w:val="00504C91"/>
    <w:rsid w:val="0050756D"/>
    <w:rsid w:val="00517729"/>
    <w:rsid w:val="00517F56"/>
    <w:rsid w:val="005253E8"/>
    <w:rsid w:val="005256E2"/>
    <w:rsid w:val="00527C5A"/>
    <w:rsid w:val="005400C1"/>
    <w:rsid w:val="00546063"/>
    <w:rsid w:val="005514C8"/>
    <w:rsid w:val="00552175"/>
    <w:rsid w:val="005635E7"/>
    <w:rsid w:val="00571235"/>
    <w:rsid w:val="00573D6C"/>
    <w:rsid w:val="00580926"/>
    <w:rsid w:val="0058FEBB"/>
    <w:rsid w:val="0059640C"/>
    <w:rsid w:val="00596626"/>
    <w:rsid w:val="005B2989"/>
    <w:rsid w:val="005B5EED"/>
    <w:rsid w:val="005B61BC"/>
    <w:rsid w:val="005B7A51"/>
    <w:rsid w:val="005C2F88"/>
    <w:rsid w:val="005D1962"/>
    <w:rsid w:val="005D27B8"/>
    <w:rsid w:val="005D6C36"/>
    <w:rsid w:val="005D6F2D"/>
    <w:rsid w:val="005E37CE"/>
    <w:rsid w:val="005E482F"/>
    <w:rsid w:val="005E7EC3"/>
    <w:rsid w:val="00600A6B"/>
    <w:rsid w:val="00622966"/>
    <w:rsid w:val="00634964"/>
    <w:rsid w:val="006361EC"/>
    <w:rsid w:val="00641489"/>
    <w:rsid w:val="00644CCA"/>
    <w:rsid w:val="00653058"/>
    <w:rsid w:val="00654096"/>
    <w:rsid w:val="00665C77"/>
    <w:rsid w:val="00681F39"/>
    <w:rsid w:val="0068708A"/>
    <w:rsid w:val="00694CE9"/>
    <w:rsid w:val="00695962"/>
    <w:rsid w:val="006A0C82"/>
    <w:rsid w:val="006A0F56"/>
    <w:rsid w:val="006B0AEB"/>
    <w:rsid w:val="006C0838"/>
    <w:rsid w:val="006C539B"/>
    <w:rsid w:val="006E6AEF"/>
    <w:rsid w:val="006F6FCB"/>
    <w:rsid w:val="006F796E"/>
    <w:rsid w:val="00707E64"/>
    <w:rsid w:val="0071045E"/>
    <w:rsid w:val="00714EC7"/>
    <w:rsid w:val="00717DB8"/>
    <w:rsid w:val="00720642"/>
    <w:rsid w:val="00724506"/>
    <w:rsid w:val="0073580E"/>
    <w:rsid w:val="0074250D"/>
    <w:rsid w:val="00751D94"/>
    <w:rsid w:val="007542A4"/>
    <w:rsid w:val="00754619"/>
    <w:rsid w:val="0076367C"/>
    <w:rsid w:val="00765903"/>
    <w:rsid w:val="007820C0"/>
    <w:rsid w:val="007A1B51"/>
    <w:rsid w:val="007A28DF"/>
    <w:rsid w:val="007A4549"/>
    <w:rsid w:val="007B1563"/>
    <w:rsid w:val="007B6E76"/>
    <w:rsid w:val="007C01AF"/>
    <w:rsid w:val="007C1A35"/>
    <w:rsid w:val="007C4315"/>
    <w:rsid w:val="007C7602"/>
    <w:rsid w:val="007D35D1"/>
    <w:rsid w:val="007D4CB2"/>
    <w:rsid w:val="007D5273"/>
    <w:rsid w:val="007D60FB"/>
    <w:rsid w:val="007D6FF0"/>
    <w:rsid w:val="007E1004"/>
    <w:rsid w:val="007E2FED"/>
    <w:rsid w:val="007E3969"/>
    <w:rsid w:val="00800878"/>
    <w:rsid w:val="00801BF6"/>
    <w:rsid w:val="008037E5"/>
    <w:rsid w:val="00844B92"/>
    <w:rsid w:val="00853726"/>
    <w:rsid w:val="00857619"/>
    <w:rsid w:val="00863C4C"/>
    <w:rsid w:val="008653F8"/>
    <w:rsid w:val="0087017B"/>
    <w:rsid w:val="008770CA"/>
    <w:rsid w:val="00881C33"/>
    <w:rsid w:val="008857EA"/>
    <w:rsid w:val="00886EEA"/>
    <w:rsid w:val="00892F3A"/>
    <w:rsid w:val="008950C6"/>
    <w:rsid w:val="008B608D"/>
    <w:rsid w:val="008C1193"/>
    <w:rsid w:val="008E5D53"/>
    <w:rsid w:val="008E69D4"/>
    <w:rsid w:val="00902B17"/>
    <w:rsid w:val="00905460"/>
    <w:rsid w:val="00905D32"/>
    <w:rsid w:val="00907C0E"/>
    <w:rsid w:val="00920A7C"/>
    <w:rsid w:val="00925E91"/>
    <w:rsid w:val="009474AB"/>
    <w:rsid w:val="00963F09"/>
    <w:rsid w:val="00964F79"/>
    <w:rsid w:val="00965A5A"/>
    <w:rsid w:val="00966E3D"/>
    <w:rsid w:val="00975D25"/>
    <w:rsid w:val="00977960"/>
    <w:rsid w:val="00992F29"/>
    <w:rsid w:val="00993FF6"/>
    <w:rsid w:val="009C4F56"/>
    <w:rsid w:val="009D070B"/>
    <w:rsid w:val="009D466E"/>
    <w:rsid w:val="009D555D"/>
    <w:rsid w:val="009D6A3B"/>
    <w:rsid w:val="009D76EC"/>
    <w:rsid w:val="009E0FC7"/>
    <w:rsid w:val="009E4FC6"/>
    <w:rsid w:val="009F7345"/>
    <w:rsid w:val="00A03C71"/>
    <w:rsid w:val="00A14EDF"/>
    <w:rsid w:val="00A246B3"/>
    <w:rsid w:val="00A257CB"/>
    <w:rsid w:val="00A27D4B"/>
    <w:rsid w:val="00A45219"/>
    <w:rsid w:val="00A45EB7"/>
    <w:rsid w:val="00A474F3"/>
    <w:rsid w:val="00A655C5"/>
    <w:rsid w:val="00A65FEB"/>
    <w:rsid w:val="00A743CE"/>
    <w:rsid w:val="00A8293B"/>
    <w:rsid w:val="00A836B4"/>
    <w:rsid w:val="00A871D0"/>
    <w:rsid w:val="00AA0557"/>
    <w:rsid w:val="00AA6E1B"/>
    <w:rsid w:val="00AA7E35"/>
    <w:rsid w:val="00AB515A"/>
    <w:rsid w:val="00AC1F9B"/>
    <w:rsid w:val="00AD1DB0"/>
    <w:rsid w:val="00AD276D"/>
    <w:rsid w:val="00AE171F"/>
    <w:rsid w:val="00AE1E28"/>
    <w:rsid w:val="00AE6134"/>
    <w:rsid w:val="00AF3B44"/>
    <w:rsid w:val="00B03E5F"/>
    <w:rsid w:val="00B16800"/>
    <w:rsid w:val="00B16C37"/>
    <w:rsid w:val="00B200A4"/>
    <w:rsid w:val="00B33A35"/>
    <w:rsid w:val="00B35B30"/>
    <w:rsid w:val="00B35FD5"/>
    <w:rsid w:val="00B503F2"/>
    <w:rsid w:val="00B50780"/>
    <w:rsid w:val="00B56174"/>
    <w:rsid w:val="00B6404A"/>
    <w:rsid w:val="00B64483"/>
    <w:rsid w:val="00B82C4C"/>
    <w:rsid w:val="00B96C2E"/>
    <w:rsid w:val="00BB19D6"/>
    <w:rsid w:val="00BD2834"/>
    <w:rsid w:val="00BD31EA"/>
    <w:rsid w:val="00BE5C4C"/>
    <w:rsid w:val="00BE5F82"/>
    <w:rsid w:val="00C051CB"/>
    <w:rsid w:val="00C07E17"/>
    <w:rsid w:val="00C16029"/>
    <w:rsid w:val="00C256FE"/>
    <w:rsid w:val="00C3354C"/>
    <w:rsid w:val="00C3664F"/>
    <w:rsid w:val="00C454B0"/>
    <w:rsid w:val="00C479BB"/>
    <w:rsid w:val="00C60892"/>
    <w:rsid w:val="00C61484"/>
    <w:rsid w:val="00C77CD4"/>
    <w:rsid w:val="00C81679"/>
    <w:rsid w:val="00C85CFC"/>
    <w:rsid w:val="00CB00FA"/>
    <w:rsid w:val="00CB7F70"/>
    <w:rsid w:val="00CC4186"/>
    <w:rsid w:val="00CE2FE1"/>
    <w:rsid w:val="00CE70C1"/>
    <w:rsid w:val="00CE77EE"/>
    <w:rsid w:val="00D05A74"/>
    <w:rsid w:val="00D14CFA"/>
    <w:rsid w:val="00D22836"/>
    <w:rsid w:val="00D30A03"/>
    <w:rsid w:val="00D349ED"/>
    <w:rsid w:val="00D4635D"/>
    <w:rsid w:val="00D46B5A"/>
    <w:rsid w:val="00D542FF"/>
    <w:rsid w:val="00D609BE"/>
    <w:rsid w:val="00D6651A"/>
    <w:rsid w:val="00D727F2"/>
    <w:rsid w:val="00D86760"/>
    <w:rsid w:val="00D91C50"/>
    <w:rsid w:val="00DA0361"/>
    <w:rsid w:val="00DA1108"/>
    <w:rsid w:val="00DA3438"/>
    <w:rsid w:val="00DA4628"/>
    <w:rsid w:val="00DB3297"/>
    <w:rsid w:val="00DB7559"/>
    <w:rsid w:val="00DC2E3F"/>
    <w:rsid w:val="00DD5DA9"/>
    <w:rsid w:val="00DE1EB6"/>
    <w:rsid w:val="00DF082B"/>
    <w:rsid w:val="00E0275C"/>
    <w:rsid w:val="00E1063E"/>
    <w:rsid w:val="00E10CEA"/>
    <w:rsid w:val="00E13F52"/>
    <w:rsid w:val="00E30BE7"/>
    <w:rsid w:val="00E336ED"/>
    <w:rsid w:val="00E34751"/>
    <w:rsid w:val="00E35067"/>
    <w:rsid w:val="00E371C7"/>
    <w:rsid w:val="00E37875"/>
    <w:rsid w:val="00E4649C"/>
    <w:rsid w:val="00E57719"/>
    <w:rsid w:val="00E667E3"/>
    <w:rsid w:val="00E66FFD"/>
    <w:rsid w:val="00E75A13"/>
    <w:rsid w:val="00E76151"/>
    <w:rsid w:val="00E82464"/>
    <w:rsid w:val="00E82E50"/>
    <w:rsid w:val="00E90226"/>
    <w:rsid w:val="00E9698B"/>
    <w:rsid w:val="00EA0ED9"/>
    <w:rsid w:val="00EA2A6A"/>
    <w:rsid w:val="00EB474A"/>
    <w:rsid w:val="00EC1889"/>
    <w:rsid w:val="00ED1769"/>
    <w:rsid w:val="00ED203B"/>
    <w:rsid w:val="00ED4310"/>
    <w:rsid w:val="00EE606F"/>
    <w:rsid w:val="00EF6046"/>
    <w:rsid w:val="00F06615"/>
    <w:rsid w:val="00F131A2"/>
    <w:rsid w:val="00F13B93"/>
    <w:rsid w:val="00F17197"/>
    <w:rsid w:val="00F22F0D"/>
    <w:rsid w:val="00F26B3B"/>
    <w:rsid w:val="00F279C7"/>
    <w:rsid w:val="00F30F62"/>
    <w:rsid w:val="00F33877"/>
    <w:rsid w:val="00F42C61"/>
    <w:rsid w:val="00F47ABF"/>
    <w:rsid w:val="00F51B6C"/>
    <w:rsid w:val="00F52CB4"/>
    <w:rsid w:val="00F54C5E"/>
    <w:rsid w:val="00F60579"/>
    <w:rsid w:val="00F60D05"/>
    <w:rsid w:val="00F61DF0"/>
    <w:rsid w:val="00F655E4"/>
    <w:rsid w:val="00F70E78"/>
    <w:rsid w:val="00F7414A"/>
    <w:rsid w:val="00F75ABD"/>
    <w:rsid w:val="00F808CB"/>
    <w:rsid w:val="00F8283D"/>
    <w:rsid w:val="00F87711"/>
    <w:rsid w:val="00F93D1C"/>
    <w:rsid w:val="00F944E2"/>
    <w:rsid w:val="00F94DC9"/>
    <w:rsid w:val="00F9714E"/>
    <w:rsid w:val="00FA1573"/>
    <w:rsid w:val="00FA1904"/>
    <w:rsid w:val="00FA7DED"/>
    <w:rsid w:val="00FB0B8E"/>
    <w:rsid w:val="00FC0D01"/>
    <w:rsid w:val="00FC2771"/>
    <w:rsid w:val="00FC2FB6"/>
    <w:rsid w:val="00FD0AA1"/>
    <w:rsid w:val="00FE3855"/>
    <w:rsid w:val="00FE3C0D"/>
    <w:rsid w:val="00FE4DEE"/>
    <w:rsid w:val="00FE7A9A"/>
    <w:rsid w:val="00FF250F"/>
    <w:rsid w:val="00FF3B11"/>
    <w:rsid w:val="00FF3F76"/>
    <w:rsid w:val="00FF41F3"/>
    <w:rsid w:val="01230905"/>
    <w:rsid w:val="0164B145"/>
    <w:rsid w:val="019C4E01"/>
    <w:rsid w:val="0203BA84"/>
    <w:rsid w:val="023F4031"/>
    <w:rsid w:val="02813755"/>
    <w:rsid w:val="02C0F224"/>
    <w:rsid w:val="039B504C"/>
    <w:rsid w:val="03DB1C3C"/>
    <w:rsid w:val="03DC8A96"/>
    <w:rsid w:val="0485AA00"/>
    <w:rsid w:val="052F3327"/>
    <w:rsid w:val="077EB243"/>
    <w:rsid w:val="0781C3D0"/>
    <w:rsid w:val="091D9431"/>
    <w:rsid w:val="093FC366"/>
    <w:rsid w:val="0963B93D"/>
    <w:rsid w:val="09C9D116"/>
    <w:rsid w:val="0AE537A8"/>
    <w:rsid w:val="0AED9E87"/>
    <w:rsid w:val="0B9E74AB"/>
    <w:rsid w:val="0C5534F3"/>
    <w:rsid w:val="0ED6156D"/>
    <w:rsid w:val="0F9A4A5E"/>
    <w:rsid w:val="0FB89D89"/>
    <w:rsid w:val="1051A2E2"/>
    <w:rsid w:val="1072D196"/>
    <w:rsid w:val="1215A3B5"/>
    <w:rsid w:val="13AE7426"/>
    <w:rsid w:val="140203A9"/>
    <w:rsid w:val="14B017F1"/>
    <w:rsid w:val="14E722B8"/>
    <w:rsid w:val="1627DF0D"/>
    <w:rsid w:val="16F76980"/>
    <w:rsid w:val="17DFF540"/>
    <w:rsid w:val="194E44F8"/>
    <w:rsid w:val="1A048D4D"/>
    <w:rsid w:val="1A59923A"/>
    <w:rsid w:val="1AC1253C"/>
    <w:rsid w:val="1BA0725E"/>
    <w:rsid w:val="1CBB8D9E"/>
    <w:rsid w:val="1CC53D7C"/>
    <w:rsid w:val="1CDD702E"/>
    <w:rsid w:val="1CE60B00"/>
    <w:rsid w:val="1D7EF9EF"/>
    <w:rsid w:val="1DDAFF82"/>
    <w:rsid w:val="1E088DBE"/>
    <w:rsid w:val="1E997AA1"/>
    <w:rsid w:val="1EBD256E"/>
    <w:rsid w:val="20029617"/>
    <w:rsid w:val="20788F1F"/>
    <w:rsid w:val="20A95BE9"/>
    <w:rsid w:val="230133EC"/>
    <w:rsid w:val="23462E05"/>
    <w:rsid w:val="25636841"/>
    <w:rsid w:val="2822F385"/>
    <w:rsid w:val="289B2FF6"/>
    <w:rsid w:val="2C1017D5"/>
    <w:rsid w:val="2C1D82C5"/>
    <w:rsid w:val="2CF4FDD1"/>
    <w:rsid w:val="2D45BBE7"/>
    <w:rsid w:val="2FCE445D"/>
    <w:rsid w:val="2FD1DEBD"/>
    <w:rsid w:val="2FE4E51D"/>
    <w:rsid w:val="2FFBF184"/>
    <w:rsid w:val="3047D7C5"/>
    <w:rsid w:val="322DB082"/>
    <w:rsid w:val="32B22721"/>
    <w:rsid w:val="336721EE"/>
    <w:rsid w:val="3581B5FF"/>
    <w:rsid w:val="3792888A"/>
    <w:rsid w:val="39BA587C"/>
    <w:rsid w:val="3B49EB58"/>
    <w:rsid w:val="3C827A88"/>
    <w:rsid w:val="3CD231E7"/>
    <w:rsid w:val="3D8AFD95"/>
    <w:rsid w:val="3DBE23F7"/>
    <w:rsid w:val="3E6FE6E9"/>
    <w:rsid w:val="3E810F72"/>
    <w:rsid w:val="3F18FA90"/>
    <w:rsid w:val="3F28078B"/>
    <w:rsid w:val="3F811FEB"/>
    <w:rsid w:val="40C3D7EC"/>
    <w:rsid w:val="40CE63E6"/>
    <w:rsid w:val="40D5A37D"/>
    <w:rsid w:val="41A31E4A"/>
    <w:rsid w:val="41C56A61"/>
    <w:rsid w:val="44393B0A"/>
    <w:rsid w:val="44FD0B23"/>
    <w:rsid w:val="49D07C46"/>
    <w:rsid w:val="4A42E887"/>
    <w:rsid w:val="4CE1B5E3"/>
    <w:rsid w:val="4D6F172C"/>
    <w:rsid w:val="4DE92CF9"/>
    <w:rsid w:val="4DFBDFFB"/>
    <w:rsid w:val="4EA3ED69"/>
    <w:rsid w:val="4F45D04E"/>
    <w:rsid w:val="50F3B4CD"/>
    <w:rsid w:val="50F5652C"/>
    <w:rsid w:val="51256A6F"/>
    <w:rsid w:val="517DC4B9"/>
    <w:rsid w:val="51DB8E2B"/>
    <w:rsid w:val="5264ED97"/>
    <w:rsid w:val="52A6E8DA"/>
    <w:rsid w:val="530041C4"/>
    <w:rsid w:val="55172AFC"/>
    <w:rsid w:val="551BBEFB"/>
    <w:rsid w:val="565C05E2"/>
    <w:rsid w:val="578999E4"/>
    <w:rsid w:val="57D1F498"/>
    <w:rsid w:val="580603B3"/>
    <w:rsid w:val="58135414"/>
    <w:rsid w:val="5852844E"/>
    <w:rsid w:val="59FCF5AC"/>
    <w:rsid w:val="5A3CB949"/>
    <w:rsid w:val="5ADA6303"/>
    <w:rsid w:val="5B5C094C"/>
    <w:rsid w:val="5B82555F"/>
    <w:rsid w:val="5B894897"/>
    <w:rsid w:val="5BA3ACDA"/>
    <w:rsid w:val="5CF7D9AD"/>
    <w:rsid w:val="5E0ACEDA"/>
    <w:rsid w:val="5E1203C5"/>
    <w:rsid w:val="5E388AFC"/>
    <w:rsid w:val="5ED0DBB0"/>
    <w:rsid w:val="5F6E0836"/>
    <w:rsid w:val="6048A2CC"/>
    <w:rsid w:val="60936EEC"/>
    <w:rsid w:val="60ABEDF3"/>
    <w:rsid w:val="60EEC099"/>
    <w:rsid w:val="61233D62"/>
    <w:rsid w:val="61307C2A"/>
    <w:rsid w:val="63671B31"/>
    <w:rsid w:val="64417959"/>
    <w:rsid w:val="64BFCDE9"/>
    <w:rsid w:val="6502EB92"/>
    <w:rsid w:val="651C13EF"/>
    <w:rsid w:val="6544BC6C"/>
    <w:rsid w:val="65DD49BA"/>
    <w:rsid w:val="669EBBF3"/>
    <w:rsid w:val="67128457"/>
    <w:rsid w:val="673AFA0E"/>
    <w:rsid w:val="674046E7"/>
    <w:rsid w:val="6914EA7C"/>
    <w:rsid w:val="69437B95"/>
    <w:rsid w:val="69D65CB5"/>
    <w:rsid w:val="69DE4A3B"/>
    <w:rsid w:val="6A3EB2FC"/>
    <w:rsid w:val="6B2720AE"/>
    <w:rsid w:val="6B703584"/>
    <w:rsid w:val="6B7A1A9C"/>
    <w:rsid w:val="6BEAA118"/>
    <w:rsid w:val="6C368759"/>
    <w:rsid w:val="6CFBDA1A"/>
    <w:rsid w:val="6D0630E0"/>
    <w:rsid w:val="6D15EAFD"/>
    <w:rsid w:val="6D50D1A7"/>
    <w:rsid w:val="6F69BEBA"/>
    <w:rsid w:val="705EC696"/>
    <w:rsid w:val="71E16E9A"/>
    <w:rsid w:val="7270C19D"/>
    <w:rsid w:val="72D43DBE"/>
    <w:rsid w:val="730978E2"/>
    <w:rsid w:val="737D3EFB"/>
    <w:rsid w:val="73CA8ED5"/>
    <w:rsid w:val="7403E387"/>
    <w:rsid w:val="74862E3C"/>
    <w:rsid w:val="74FF267B"/>
    <w:rsid w:val="751080B4"/>
    <w:rsid w:val="7520FCE2"/>
    <w:rsid w:val="753BEB5B"/>
    <w:rsid w:val="76C57290"/>
    <w:rsid w:val="777B031E"/>
    <w:rsid w:val="77C2B963"/>
    <w:rsid w:val="77FE3EE2"/>
    <w:rsid w:val="7819D491"/>
    <w:rsid w:val="78F57B07"/>
    <w:rsid w:val="79EFA631"/>
    <w:rsid w:val="79FFD178"/>
    <w:rsid w:val="7B35CDD5"/>
    <w:rsid w:val="7BA1793D"/>
    <w:rsid w:val="7C714242"/>
    <w:rsid w:val="7E1BF27C"/>
    <w:rsid w:val="7EBFF1A2"/>
    <w:rsid w:val="7F193EC5"/>
    <w:rsid w:val="7FA279BE"/>
    <w:rsid w:val="7FCB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3B9D1"/>
  <w15:chartTrackingRefBased/>
  <w15:docId w15:val="{B81DF2AB-A999-4A52-864B-3DF55E43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ikn"/>
    <w:uiPriority w:val="9"/>
    <w:qFormat/>
    <w:rsid w:val="00372F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ikn"/>
    <w:uiPriority w:val="9"/>
    <w:unhideWhenUsed/>
    <w:qFormat/>
    <w:rsid w:val="000F17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ikn"/>
    <w:uiPriority w:val="9"/>
    <w:unhideWhenUsed/>
    <w:qFormat/>
    <w:rsid w:val="005D6F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table" w:styleId="Tabellrutenett">
    <w:name w:val="Table Grid"/>
    <w:basedOn w:val="Vanlegtabell"/>
    <w:uiPriority w:val="39"/>
    <w:rsid w:val="005D6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D52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0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pling">
    <w:name w:val="Hyperlink"/>
    <w:basedOn w:val="Standardskriftforavsnitt"/>
    <w:uiPriority w:val="99"/>
    <w:unhideWhenUsed/>
    <w:rsid w:val="007C1A35"/>
    <w:rPr>
      <w:color w:val="0563C1" w:themeColor="hyperlink"/>
      <w:u w:val="single"/>
    </w:rPr>
  </w:style>
  <w:style w:type="character" w:customStyle="1" w:styleId="Overskrift1Teikn">
    <w:name w:val="Overskrift 1 Teikn"/>
    <w:basedOn w:val="Standardskriftforavsnitt"/>
    <w:link w:val="Overskrift1"/>
    <w:uiPriority w:val="9"/>
    <w:rsid w:val="00372F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NH1">
    <w:name w:val="toc 1"/>
    <w:basedOn w:val="Normal"/>
    <w:next w:val="Normal"/>
    <w:autoRedefine/>
    <w:uiPriority w:val="39"/>
    <w:unhideWhenUsed/>
    <w:rsid w:val="00853726"/>
    <w:pPr>
      <w:tabs>
        <w:tab w:val="right" w:leader="dot" w:pos="9062"/>
      </w:tabs>
      <w:spacing w:after="0"/>
    </w:pPr>
  </w:style>
  <w:style w:type="paragraph" w:styleId="Botntekst">
    <w:name w:val="footer"/>
    <w:basedOn w:val="Normal"/>
    <w:link w:val="BotntekstTeikn"/>
    <w:unhideWhenUsed/>
    <w:rsid w:val="004843B0"/>
    <w:pPr>
      <w:tabs>
        <w:tab w:val="center" w:pos="4536"/>
        <w:tab w:val="right" w:pos="9072"/>
      </w:tabs>
      <w:spacing w:after="0" w:line="240" w:lineRule="auto"/>
    </w:pPr>
    <w:rPr>
      <w:rFonts w:ascii="Arial Narrow" w:eastAsia="Times New Roman" w:hAnsi="Arial Narrow" w:cs="Times New Roman"/>
      <w:sz w:val="24"/>
      <w:szCs w:val="20"/>
      <w:lang w:val="nn-NO"/>
    </w:rPr>
  </w:style>
  <w:style w:type="character" w:customStyle="1" w:styleId="BotntekstTeikn">
    <w:name w:val="Botntekst Teikn"/>
    <w:basedOn w:val="Standardskriftforavsnitt"/>
    <w:link w:val="Botntekst"/>
    <w:rsid w:val="004843B0"/>
    <w:rPr>
      <w:rFonts w:ascii="Arial Narrow" w:eastAsia="Times New Roman" w:hAnsi="Arial Narrow" w:cs="Times New Roman"/>
      <w:sz w:val="24"/>
      <w:szCs w:val="20"/>
      <w:lang w:val="nn-NO"/>
    </w:rPr>
  </w:style>
  <w:style w:type="character" w:customStyle="1" w:styleId="Overskrift2Teikn">
    <w:name w:val="Overskrift 2 Teikn"/>
    <w:basedOn w:val="Standardskriftforavsnitt"/>
    <w:link w:val="Overskrift2"/>
    <w:uiPriority w:val="9"/>
    <w:rsid w:val="000F17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lgdhyperkopling">
    <w:name w:val="FollowedHyperlink"/>
    <w:basedOn w:val="Standardskriftforavsnitt"/>
    <w:uiPriority w:val="99"/>
    <w:semiHidden/>
    <w:unhideWhenUsed/>
    <w:rsid w:val="006E6AEF"/>
    <w:rPr>
      <w:color w:val="954F72" w:themeColor="followedHyperlink"/>
      <w:u w:val="single"/>
    </w:rPr>
  </w:style>
  <w:style w:type="character" w:styleId="Kommentarreferanse">
    <w:name w:val="annotation reference"/>
    <w:basedOn w:val="Standardskriftforavsnitt"/>
    <w:uiPriority w:val="99"/>
    <w:semiHidden/>
    <w:unhideWhenUsed/>
    <w:rsid w:val="00F279C7"/>
    <w:rPr>
      <w:sz w:val="16"/>
      <w:szCs w:val="16"/>
    </w:rPr>
  </w:style>
  <w:style w:type="paragraph" w:styleId="Kommentartekst">
    <w:name w:val="annotation text"/>
    <w:basedOn w:val="Normal"/>
    <w:link w:val="KommentartekstTeikn"/>
    <w:uiPriority w:val="99"/>
    <w:semiHidden/>
    <w:unhideWhenUsed/>
    <w:rsid w:val="00F279C7"/>
    <w:pPr>
      <w:spacing w:line="240" w:lineRule="auto"/>
    </w:pPr>
    <w:rPr>
      <w:sz w:val="20"/>
      <w:szCs w:val="20"/>
    </w:rPr>
  </w:style>
  <w:style w:type="character" w:customStyle="1" w:styleId="KommentartekstTeikn">
    <w:name w:val="Kommentartekst Teikn"/>
    <w:basedOn w:val="Standardskriftforavsnitt"/>
    <w:link w:val="Kommentartekst"/>
    <w:uiPriority w:val="99"/>
    <w:semiHidden/>
    <w:rsid w:val="00F279C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ikn"/>
    <w:uiPriority w:val="99"/>
    <w:semiHidden/>
    <w:unhideWhenUsed/>
    <w:rsid w:val="00F279C7"/>
    <w:rPr>
      <w:b/>
      <w:bCs/>
    </w:rPr>
  </w:style>
  <w:style w:type="character" w:customStyle="1" w:styleId="KommentaremneTeikn">
    <w:name w:val="Kommentaremne Teikn"/>
    <w:basedOn w:val="KommentartekstTeikn"/>
    <w:link w:val="Kommentaremne"/>
    <w:uiPriority w:val="99"/>
    <w:semiHidden/>
    <w:rsid w:val="00F279C7"/>
    <w:rPr>
      <w:b/>
      <w:bCs/>
      <w:sz w:val="20"/>
      <w:szCs w:val="20"/>
    </w:rPr>
  </w:style>
  <w:style w:type="paragraph" w:styleId="Bobletekst">
    <w:name w:val="Balloon Text"/>
    <w:basedOn w:val="Normal"/>
    <w:link w:val="BobletekstTeikn"/>
    <w:uiPriority w:val="99"/>
    <w:semiHidden/>
    <w:unhideWhenUsed/>
    <w:rsid w:val="00F27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F279C7"/>
    <w:rPr>
      <w:rFonts w:ascii="Segoe UI" w:hAnsi="Segoe UI" w:cs="Segoe UI"/>
      <w:sz w:val="18"/>
      <w:szCs w:val="18"/>
    </w:rPr>
  </w:style>
  <w:style w:type="character" w:customStyle="1" w:styleId="Overskrift3Teikn">
    <w:name w:val="Overskrift 3 Teikn"/>
    <w:basedOn w:val="Standardskriftforavsnitt"/>
    <w:link w:val="Overskrift3"/>
    <w:uiPriority w:val="9"/>
    <w:rsid w:val="005D6F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">
    <w:name w:val="List"/>
    <w:basedOn w:val="Normal"/>
    <w:uiPriority w:val="99"/>
    <w:unhideWhenUsed/>
    <w:rsid w:val="005D6F2D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5D6F2D"/>
    <w:pPr>
      <w:ind w:left="566" w:hanging="283"/>
      <w:contextualSpacing/>
    </w:pPr>
  </w:style>
  <w:style w:type="paragraph" w:styleId="Punktliste2">
    <w:name w:val="List Bullet 2"/>
    <w:basedOn w:val="Normal"/>
    <w:uiPriority w:val="99"/>
    <w:unhideWhenUsed/>
    <w:rsid w:val="005D6F2D"/>
    <w:pPr>
      <w:numPr>
        <w:numId w:val="3"/>
      </w:numPr>
      <w:contextualSpacing/>
    </w:pPr>
  </w:style>
  <w:style w:type="paragraph" w:styleId="Punktliste3">
    <w:name w:val="List Bullet 3"/>
    <w:basedOn w:val="Normal"/>
    <w:uiPriority w:val="99"/>
    <w:unhideWhenUsed/>
    <w:rsid w:val="005D6F2D"/>
    <w:pPr>
      <w:numPr>
        <w:numId w:val="4"/>
      </w:numPr>
      <w:contextualSpacing/>
    </w:pPr>
  </w:style>
  <w:style w:type="paragraph" w:styleId="Liste-framhald">
    <w:name w:val="List Continue"/>
    <w:basedOn w:val="Normal"/>
    <w:uiPriority w:val="99"/>
    <w:unhideWhenUsed/>
    <w:rsid w:val="005D6F2D"/>
    <w:pPr>
      <w:spacing w:after="120"/>
      <w:ind w:left="283"/>
      <w:contextualSpacing/>
    </w:pPr>
  </w:style>
  <w:style w:type="paragraph" w:styleId="Liste-framhald2">
    <w:name w:val="List Continue 2"/>
    <w:basedOn w:val="Normal"/>
    <w:uiPriority w:val="99"/>
    <w:unhideWhenUsed/>
    <w:rsid w:val="005D6F2D"/>
    <w:pPr>
      <w:spacing w:after="120"/>
      <w:ind w:left="566"/>
      <w:contextualSpacing/>
    </w:pPr>
  </w:style>
  <w:style w:type="paragraph" w:styleId="Brdtekst">
    <w:name w:val="Body Text"/>
    <w:basedOn w:val="Normal"/>
    <w:link w:val="BrdtekstTeikn"/>
    <w:uiPriority w:val="99"/>
    <w:unhideWhenUsed/>
    <w:rsid w:val="005D6F2D"/>
    <w:pPr>
      <w:spacing w:after="120"/>
    </w:pPr>
  </w:style>
  <w:style w:type="character" w:customStyle="1" w:styleId="BrdtekstTeikn">
    <w:name w:val="Brødtekst Teikn"/>
    <w:basedOn w:val="Standardskriftforavsnitt"/>
    <w:link w:val="Brdtekst"/>
    <w:uiPriority w:val="99"/>
    <w:rsid w:val="005D6F2D"/>
  </w:style>
  <w:style w:type="paragraph" w:styleId="Brdtekstinnrykk">
    <w:name w:val="Body Text Indent"/>
    <w:basedOn w:val="Normal"/>
    <w:link w:val="BrdtekstinnrykkTeikn"/>
    <w:uiPriority w:val="99"/>
    <w:semiHidden/>
    <w:unhideWhenUsed/>
    <w:rsid w:val="005D6F2D"/>
    <w:pPr>
      <w:spacing w:after="120"/>
      <w:ind w:left="283"/>
    </w:pPr>
  </w:style>
  <w:style w:type="character" w:customStyle="1" w:styleId="BrdtekstinnrykkTeikn">
    <w:name w:val="Brødtekstinnrykk Teikn"/>
    <w:basedOn w:val="Standardskriftforavsnitt"/>
    <w:link w:val="Brdtekstinnrykk"/>
    <w:uiPriority w:val="99"/>
    <w:semiHidden/>
    <w:rsid w:val="005D6F2D"/>
  </w:style>
  <w:style w:type="paragraph" w:styleId="Brdtekst-frsteinnrykk2">
    <w:name w:val="Body Text First Indent 2"/>
    <w:basedOn w:val="Brdtekstinnrykk"/>
    <w:link w:val="Brdtekst-frsteinnrykk2Teikn"/>
    <w:uiPriority w:val="99"/>
    <w:unhideWhenUsed/>
    <w:rsid w:val="005D6F2D"/>
    <w:pPr>
      <w:spacing w:after="160"/>
      <w:ind w:left="360" w:firstLine="360"/>
    </w:pPr>
  </w:style>
  <w:style w:type="character" w:customStyle="1" w:styleId="Brdtekst-frsteinnrykk2Teikn">
    <w:name w:val="Brødtekst - første innrykk 2 Teikn"/>
    <w:basedOn w:val="BrdtekstinnrykkTeikn"/>
    <w:link w:val="Brdtekst-frsteinnrykk2"/>
    <w:uiPriority w:val="99"/>
    <w:rsid w:val="005D6F2D"/>
  </w:style>
  <w:style w:type="paragraph" w:styleId="INNH2">
    <w:name w:val="toc 2"/>
    <w:basedOn w:val="Normal"/>
    <w:next w:val="Normal"/>
    <w:autoRedefine/>
    <w:uiPriority w:val="39"/>
    <w:unhideWhenUsed/>
    <w:rsid w:val="00571235"/>
    <w:pPr>
      <w:spacing w:after="100"/>
      <w:ind w:left="220"/>
    </w:pPr>
  </w:style>
  <w:style w:type="paragraph" w:styleId="Overskriftforinnhaldsliste">
    <w:name w:val="TOC Heading"/>
    <w:basedOn w:val="Overskrift1"/>
    <w:next w:val="Normal"/>
    <w:uiPriority w:val="39"/>
    <w:unhideWhenUsed/>
    <w:qFormat/>
    <w:rsid w:val="00717DB8"/>
    <w:pPr>
      <w:outlineLvl w:val="9"/>
    </w:pPr>
    <w:rPr>
      <w:lang w:eastAsia="nb-NO"/>
    </w:rPr>
  </w:style>
  <w:style w:type="paragraph" w:styleId="INNH3">
    <w:name w:val="toc 3"/>
    <w:basedOn w:val="Normal"/>
    <w:next w:val="Normal"/>
    <w:autoRedefine/>
    <w:uiPriority w:val="39"/>
    <w:unhideWhenUsed/>
    <w:rsid w:val="00BD2834"/>
    <w:pPr>
      <w:spacing w:after="100"/>
      <w:ind w:left="440"/>
    </w:pPr>
  </w:style>
  <w:style w:type="paragraph" w:styleId="Topptekst">
    <w:name w:val="header"/>
    <w:basedOn w:val="Normal"/>
    <w:link w:val="TopptekstTeikn"/>
    <w:uiPriority w:val="99"/>
    <w:unhideWhenUsed/>
    <w:rsid w:val="00AC1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ikn">
    <w:name w:val="Topptekst Teikn"/>
    <w:basedOn w:val="Standardskriftforavsnitt"/>
    <w:link w:val="Topptekst"/>
    <w:uiPriority w:val="99"/>
    <w:rsid w:val="00AC1F9B"/>
  </w:style>
  <w:style w:type="character" w:styleId="Ulystomtale">
    <w:name w:val="Unresolved Mention"/>
    <w:basedOn w:val="Standardskriftforavsnitt"/>
    <w:uiPriority w:val="99"/>
    <w:semiHidden/>
    <w:unhideWhenUsed/>
    <w:rsid w:val="00975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hi.no/sm/smittevernveilederen/temakapitler/17.-stikkuhell-pa-sproyter-posteksp?term=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hi.no/nettpub/veileder-for-forebygging-av-infeksjoner-ved-bruk-av-intravaskulare-katetr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hi.no/nettpub/nasjonal-veileder-for-basale-smittevernrutiner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ovdata.no/dokument/SF/forskrift/2011-12-06-1357/*" TargetMode="Externa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hi.no/nettpub/vaksinasjonsveilederen-for-helsepersonell/yrkesvaksinasjon/yrkesvaksinasjo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7A043B4DED104A868D5E4763B5952D" ma:contentTypeVersion="5" ma:contentTypeDescription="Opprett et nytt dokument." ma:contentTypeScope="" ma:versionID="17c80a670890dc4a50432d3c90403a54">
  <xsd:schema xmlns:xsd="http://www.w3.org/2001/XMLSchema" xmlns:xs="http://www.w3.org/2001/XMLSchema" xmlns:p="http://schemas.microsoft.com/office/2006/metadata/properties" xmlns:ns2="b69bcb7f-54f5-46bf-a36d-0502c1c02959" xmlns:ns3="b561583c-88fa-4526-94a8-9d8d88e13a94" targetNamespace="http://schemas.microsoft.com/office/2006/metadata/properties" ma:root="true" ma:fieldsID="e0604f2e8dd1a816c76d1dafb7d37cfd" ns2:_="" ns3:_="">
    <xsd:import namespace="b69bcb7f-54f5-46bf-a36d-0502c1c02959"/>
    <xsd:import namespace="b561583c-88fa-4526-94a8-9d8d88e13a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bcb7f-54f5-46bf-a36d-0502c1c02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1583c-88fa-4526-94a8-9d8d88e13a9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90E7C-F10E-46BA-9D0B-3373D8E62F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81A47A-8038-4EDE-9D73-9B3FEF47C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34147C-4ECF-45F0-998B-388434FDB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bcb7f-54f5-46bf-a36d-0502c1c02959"/>
    <ds:schemaRef ds:uri="b561583c-88fa-4526-94a8-9d8d88e13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62F21A-256E-494C-8074-BF35ECADD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2804</Characters>
  <Application>Microsoft Office Word</Application>
  <DocSecurity>0</DocSecurity>
  <Lines>23</Lines>
  <Paragraphs>6</Paragraphs>
  <ScaleCrop>false</ScaleCrop>
  <Company>Helse Vest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Wallevik, Marita</dc:creator>
  <cp:keywords/>
  <dc:description/>
  <cp:lastModifiedBy>Aarnes, Laila</cp:lastModifiedBy>
  <cp:revision>119</cp:revision>
  <dcterms:created xsi:type="dcterms:W3CDTF">2023-01-27T08:03:00Z</dcterms:created>
  <dcterms:modified xsi:type="dcterms:W3CDTF">2024-02-07T10:33:00Z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0x010100B57A043B4DED104A868D5E4763B5952D</vt:lpwstr>
  </property>
  <property fmtid="{D5CDD505-2E9C-101B-9397-08002B2CF9AE}" pid="3" name="MediaServiceImageTags">
    <vt:lpwstr/>
  </property>
  <property fmtid="{D5CDD505-2E9C-101B-9397-08002B2CF9AE}" pid="4" name="MSIP_Label_d291ddcc-9a90-46b7-a727-d19b3ec4b730_Enabled">
    <vt:lpwstr>true</vt:lpwstr>
  </property>
  <property fmtid="{D5CDD505-2E9C-101B-9397-08002B2CF9AE}" pid="5" name="MSIP_Label_d291ddcc-9a90-46b7-a727-d19b3ec4b730_SetDate">
    <vt:lpwstr>2023-08-24T11:46:03Z</vt:lpwstr>
  </property>
  <property fmtid="{D5CDD505-2E9C-101B-9397-08002B2CF9AE}" pid="6" name="MSIP_Label_d291ddcc-9a90-46b7-a727-d19b3ec4b730_Method">
    <vt:lpwstr>Privileged</vt:lpwstr>
  </property>
  <property fmtid="{D5CDD505-2E9C-101B-9397-08002B2CF9AE}" pid="7" name="MSIP_Label_d291ddcc-9a90-46b7-a727-d19b3ec4b730_Name">
    <vt:lpwstr>Åpen</vt:lpwstr>
  </property>
  <property fmtid="{D5CDD505-2E9C-101B-9397-08002B2CF9AE}" pid="8" name="MSIP_Label_d291ddcc-9a90-46b7-a727-d19b3ec4b730_SiteId">
    <vt:lpwstr>bdcbe535-f3cf-49f5-8a6a-fb6d98dc7837</vt:lpwstr>
  </property>
  <property fmtid="{D5CDD505-2E9C-101B-9397-08002B2CF9AE}" pid="9" name="MSIP_Label_d291ddcc-9a90-46b7-a727-d19b3ec4b730_ActionId">
    <vt:lpwstr>e4ca7b33-80ea-4783-8cff-7d680724ec3b</vt:lpwstr>
  </property>
  <property fmtid="{D5CDD505-2E9C-101B-9397-08002B2CF9AE}" pid="10" name="MSIP_Label_d291ddcc-9a90-46b7-a727-d19b3ec4b730_ContentBits">
    <vt:lpwstr>0</vt:lpwstr>
  </property>
  <property fmtid="{D5CDD505-2E9C-101B-9397-08002B2CF9AE}" pid="11" name="MSIP_Label_0c3ffc1c-ef00-4620-9c2f-7d9c1597774b_SetDate">
    <vt:lpwstr>2023-03-10T12:26:18Z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MSIP_Label_0c3ffc1c-ef00-4620-9c2f-7d9c1597774b_Name">
    <vt:lpwstr>Intern</vt:lpwstr>
  </property>
  <property fmtid="{D5CDD505-2E9C-101B-9397-08002B2CF9AE}" pid="16" name="MSIP_Label_0c3ffc1c-ef00-4620-9c2f-7d9c1597774b_Method">
    <vt:lpwstr>Standard</vt:lpwstr>
  </property>
  <property fmtid="{D5CDD505-2E9C-101B-9397-08002B2CF9AE}" pid="17" name="MSIP_Label_0c3ffc1c-ef00-4620-9c2f-7d9c1597774b_SiteId">
    <vt:lpwstr>bdcbe535-f3cf-49f5-8a6a-fb6d98dc7837</vt:lpwstr>
  </property>
  <property fmtid="{D5CDD505-2E9C-101B-9397-08002B2CF9AE}" pid="18" name="MSIP_Label_0c3ffc1c-ef00-4620-9c2f-7d9c1597774b_ActionId">
    <vt:lpwstr>3586c4a5-5160-4005-95ce-6a50d5e015ba</vt:lpwstr>
  </property>
  <property fmtid="{D5CDD505-2E9C-101B-9397-08002B2CF9AE}" pid="19" name="_ExtendedDescription">
    <vt:lpwstr/>
  </property>
  <property fmtid="{D5CDD505-2E9C-101B-9397-08002B2CF9AE}" pid="20" name="MSIP_Label_0c3ffc1c-ef00-4620-9c2f-7d9c1597774b_ContentBits">
    <vt:lpwstr>2</vt:lpwstr>
  </property>
  <property fmtid="{D5CDD505-2E9C-101B-9397-08002B2CF9AE}" pid="21" name="TriggerFlowInfo">
    <vt:lpwstr/>
  </property>
  <property fmtid="{D5CDD505-2E9C-101B-9397-08002B2CF9AE}" pid="22" name="MSIP_Label_0c3ffc1c-ef00-4620-9c2f-7d9c1597774b_Enabled">
    <vt:lpwstr>true</vt:lpwstr>
  </property>
  <property fmtid="{D5CDD505-2E9C-101B-9397-08002B2CF9AE}" pid="23" name="xd_Signature">
    <vt:bool>false</vt:bool>
  </property>
</Properties>
</file>