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32" w:rsidRPr="004F3A80" w:rsidRDefault="009207A8" w:rsidP="004F3A80">
      <w:pPr>
        <w:pStyle w:val="Listeavsnitt"/>
        <w:rPr>
          <w:b/>
          <w:sz w:val="24"/>
          <w:szCs w:val="24"/>
          <w:lang w:val="nb-NO"/>
        </w:rPr>
      </w:pPr>
      <w:r w:rsidRPr="004F3A80">
        <w:rPr>
          <w:b/>
          <w:sz w:val="24"/>
          <w:szCs w:val="24"/>
          <w:lang w:val="nb-NO"/>
        </w:rPr>
        <w:t>Mikrobiologisk prøvetaking av ekspektorat ved nedre luftvegsinfeksjon</w:t>
      </w:r>
    </w:p>
    <w:p w:rsidR="004F3A80" w:rsidRDefault="004F3A80" w:rsidP="004F3A80">
      <w:pPr>
        <w:pStyle w:val="Listeavsnitt"/>
        <w:rPr>
          <w:sz w:val="24"/>
          <w:szCs w:val="24"/>
          <w:lang w:val="nb-NO"/>
        </w:rPr>
      </w:pPr>
    </w:p>
    <w:p w:rsidR="004F3A80" w:rsidRPr="004F3A80" w:rsidRDefault="009207A8" w:rsidP="004F3A80">
      <w:pPr>
        <w:pStyle w:val="Listeavsnitt"/>
        <w:rPr>
          <w:b/>
          <w:sz w:val="24"/>
          <w:szCs w:val="24"/>
          <w:lang w:val="nb-NO"/>
        </w:rPr>
      </w:pPr>
      <w:r w:rsidRPr="004F3A80">
        <w:rPr>
          <w:b/>
          <w:sz w:val="24"/>
          <w:szCs w:val="24"/>
          <w:lang w:val="nb-NO"/>
        </w:rPr>
        <w:t>Mål:</w:t>
      </w:r>
      <w:r w:rsidR="00335332" w:rsidRPr="004F3A80">
        <w:rPr>
          <w:b/>
          <w:sz w:val="24"/>
          <w:szCs w:val="24"/>
          <w:lang w:val="nb-NO"/>
        </w:rPr>
        <w:t xml:space="preserve"> </w:t>
      </w:r>
    </w:p>
    <w:p w:rsidR="009207A8" w:rsidRPr="004F3A80" w:rsidRDefault="009207A8" w:rsidP="004F3A80">
      <w:pPr>
        <w:pStyle w:val="Listeavsnitt"/>
        <w:rPr>
          <w:sz w:val="24"/>
          <w:szCs w:val="24"/>
          <w:lang w:val="nb-NO"/>
        </w:rPr>
      </w:pPr>
      <w:r w:rsidRPr="004F3A80">
        <w:rPr>
          <w:sz w:val="24"/>
          <w:szCs w:val="24"/>
          <w:lang w:val="nb-NO"/>
        </w:rPr>
        <w:t>At prøvetaking og handtering av prøven blir utført på ein slik måte at prøvesvaret blir rett</w:t>
      </w:r>
    </w:p>
    <w:p w:rsidR="004F3A80" w:rsidRDefault="009207A8" w:rsidP="004F3A80">
      <w:pPr>
        <w:pStyle w:val="Listeavsnitt"/>
        <w:rPr>
          <w:bCs/>
          <w:color w:val="000000"/>
          <w:sz w:val="24"/>
          <w:szCs w:val="24"/>
          <w:lang w:val="nb-NO"/>
        </w:rPr>
      </w:pPr>
      <w:r w:rsidRPr="004F3A80">
        <w:rPr>
          <w:b/>
          <w:bCs/>
          <w:color w:val="000000"/>
          <w:sz w:val="24"/>
          <w:szCs w:val="24"/>
          <w:lang w:val="nb-NO"/>
        </w:rPr>
        <w:t>Ansvar:</w:t>
      </w:r>
      <w:r w:rsidRPr="004F3A80">
        <w:rPr>
          <w:bCs/>
          <w:color w:val="000000"/>
          <w:sz w:val="24"/>
          <w:szCs w:val="24"/>
          <w:lang w:val="nb-NO"/>
        </w:rPr>
        <w:t xml:space="preserve"> </w:t>
      </w:r>
    </w:p>
    <w:p w:rsidR="009207A8" w:rsidRDefault="009207A8" w:rsidP="004F3A80">
      <w:pPr>
        <w:pStyle w:val="Listeavsnitt"/>
        <w:rPr>
          <w:color w:val="FF0000"/>
          <w:sz w:val="24"/>
          <w:szCs w:val="24"/>
          <w:lang w:val="nb-NO"/>
        </w:rPr>
      </w:pPr>
      <w:proofErr w:type="spellStart"/>
      <w:r w:rsidRPr="004F3A80">
        <w:rPr>
          <w:color w:val="FF0000"/>
          <w:sz w:val="24"/>
          <w:szCs w:val="24"/>
          <w:lang w:val="nb-NO"/>
        </w:rPr>
        <w:t>Leiar</w:t>
      </w:r>
      <w:proofErr w:type="spellEnd"/>
      <w:r w:rsidRPr="004F3A80">
        <w:rPr>
          <w:color w:val="FF0000"/>
          <w:sz w:val="24"/>
          <w:szCs w:val="24"/>
          <w:lang w:val="nb-NO"/>
        </w:rPr>
        <w:t xml:space="preserve"> har ansvar for at utstyr er </w:t>
      </w:r>
      <w:proofErr w:type="spellStart"/>
      <w:r w:rsidRPr="004F3A80">
        <w:rPr>
          <w:color w:val="FF0000"/>
          <w:sz w:val="24"/>
          <w:szCs w:val="24"/>
          <w:lang w:val="nb-NO"/>
        </w:rPr>
        <w:t>tilgjengeleg</w:t>
      </w:r>
      <w:proofErr w:type="spellEnd"/>
      <w:r w:rsidRPr="004F3A80">
        <w:rPr>
          <w:color w:val="FF0000"/>
          <w:sz w:val="24"/>
          <w:szCs w:val="24"/>
          <w:lang w:val="nb-NO"/>
        </w:rPr>
        <w:t xml:space="preserve"> og at personale har fått nødvendig opplæring. </w:t>
      </w:r>
      <w:proofErr w:type="spellStart"/>
      <w:r w:rsidRPr="00F51D1A">
        <w:rPr>
          <w:color w:val="FF0000"/>
          <w:sz w:val="24"/>
          <w:szCs w:val="24"/>
          <w:lang w:val="nb-NO"/>
        </w:rPr>
        <w:t>Sjukepleiar</w:t>
      </w:r>
      <w:proofErr w:type="spellEnd"/>
      <w:r w:rsidRPr="00F51D1A">
        <w:rPr>
          <w:color w:val="FF0000"/>
          <w:sz w:val="24"/>
          <w:szCs w:val="24"/>
          <w:lang w:val="nb-NO"/>
        </w:rPr>
        <w:t xml:space="preserve"> er </w:t>
      </w:r>
      <w:proofErr w:type="spellStart"/>
      <w:r w:rsidRPr="00F51D1A">
        <w:rPr>
          <w:color w:val="FF0000"/>
          <w:sz w:val="24"/>
          <w:szCs w:val="24"/>
          <w:lang w:val="nb-NO"/>
        </w:rPr>
        <w:t>ansvarleg</w:t>
      </w:r>
      <w:proofErr w:type="spellEnd"/>
      <w:r w:rsidRPr="00F51D1A">
        <w:rPr>
          <w:color w:val="FF0000"/>
          <w:sz w:val="24"/>
          <w:szCs w:val="24"/>
          <w:lang w:val="nb-NO"/>
        </w:rPr>
        <w:t xml:space="preserve"> for å gjennomføre tiltak i </w:t>
      </w:r>
      <w:proofErr w:type="spellStart"/>
      <w:r w:rsidRPr="00F51D1A">
        <w:rPr>
          <w:color w:val="FF0000"/>
          <w:sz w:val="24"/>
          <w:szCs w:val="24"/>
          <w:lang w:val="nb-NO"/>
        </w:rPr>
        <w:t>samhald</w:t>
      </w:r>
      <w:proofErr w:type="spellEnd"/>
      <w:r w:rsidRPr="00F51D1A">
        <w:rPr>
          <w:color w:val="FF0000"/>
          <w:sz w:val="24"/>
          <w:szCs w:val="24"/>
          <w:lang w:val="nb-NO"/>
        </w:rPr>
        <w:t xml:space="preserve"> med prosedyra</w:t>
      </w:r>
    </w:p>
    <w:p w:rsidR="00BF60E4" w:rsidRPr="00F51D1A" w:rsidRDefault="00BF60E4" w:rsidP="004F3A80">
      <w:pPr>
        <w:pStyle w:val="Listeavsnitt"/>
        <w:rPr>
          <w:color w:val="FF0000"/>
          <w:sz w:val="24"/>
          <w:szCs w:val="24"/>
          <w:lang w:val="nb-NO"/>
        </w:rPr>
      </w:pPr>
      <w:bookmarkStart w:id="0" w:name="_GoBack"/>
      <w:bookmarkEnd w:id="0"/>
    </w:p>
    <w:p w:rsidR="009207A8" w:rsidRPr="004F3A80" w:rsidRDefault="00335332" w:rsidP="004F3A80">
      <w:pPr>
        <w:pStyle w:val="Listeavsnitt"/>
        <w:rPr>
          <w:b/>
          <w:sz w:val="24"/>
          <w:szCs w:val="24"/>
        </w:rPr>
      </w:pPr>
      <w:r w:rsidRPr="004F3A80">
        <w:rPr>
          <w:b/>
          <w:sz w:val="24"/>
          <w:szCs w:val="24"/>
        </w:rPr>
        <w:t>Bakgrunnsinformasjon:</w:t>
      </w:r>
    </w:p>
    <w:tbl>
      <w:tblPr>
        <w:tblpPr w:leftFromText="141" w:rightFromText="141" w:vertAnchor="text" w:horzAnchor="margin" w:tblpY="65"/>
        <w:tblOverlap w:val="never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35332" w:rsidRPr="004F3A80" w:rsidTr="00335332">
        <w:trPr>
          <w:tblCellSpacing w:w="0" w:type="dxa"/>
        </w:trPr>
        <w:tc>
          <w:tcPr>
            <w:tcW w:w="0" w:type="auto"/>
            <w:hideMark/>
          </w:tcPr>
          <w:p w:rsidR="00335332" w:rsidRPr="004F3A80" w:rsidRDefault="00335332" w:rsidP="004F3A80">
            <w:pPr>
              <w:pStyle w:val="Listeavsnitt"/>
              <w:rPr>
                <w:rFonts w:eastAsia="Times New Roman"/>
                <w:color w:val="000000"/>
                <w:sz w:val="24"/>
                <w:szCs w:val="24"/>
                <w:lang w:eastAsia="nn-NO"/>
              </w:rPr>
            </w:pPr>
            <w:r w:rsidRPr="004F3A80">
              <w:rPr>
                <w:rFonts w:eastAsia="Times New Roman"/>
                <w:color w:val="000000"/>
                <w:sz w:val="24"/>
                <w:szCs w:val="24"/>
                <w:lang w:eastAsia="nn-NO"/>
              </w:rPr>
              <w:t xml:space="preserve">Ved lengre transport i posten kan irrelevante koloniseringsbakteriar, til dømes Gram-negative stavbakteriar utan betyding, vekse fram, mens andre meir kresne mikrobar, som </w:t>
            </w:r>
            <w:proofErr w:type="spellStart"/>
            <w:r w:rsidRPr="004F3A80">
              <w:rPr>
                <w:rFonts w:eastAsia="Times New Roman"/>
                <w:color w:val="000000"/>
                <w:sz w:val="24"/>
                <w:szCs w:val="24"/>
                <w:lang w:eastAsia="nn-NO"/>
              </w:rPr>
              <w:t>pneumokokkar</w:t>
            </w:r>
            <w:proofErr w:type="spellEnd"/>
            <w:r w:rsidRPr="004F3A80">
              <w:rPr>
                <w:rFonts w:eastAsia="Times New Roman"/>
                <w:color w:val="000000"/>
                <w:sz w:val="24"/>
                <w:szCs w:val="24"/>
                <w:lang w:eastAsia="nn-NO"/>
              </w:rPr>
              <w:t xml:space="preserve">, kan døy. </w:t>
            </w:r>
            <w:r w:rsidRPr="004F3A80">
              <w:rPr>
                <w:rFonts w:eastAsia="Times New Roman"/>
                <w:color w:val="000000"/>
                <w:sz w:val="24"/>
                <w:szCs w:val="24"/>
                <w:u w:val="single"/>
                <w:lang w:eastAsia="nn-NO"/>
              </w:rPr>
              <w:t xml:space="preserve">Det har difor oftast liten hensikt å sende </w:t>
            </w:r>
            <w:proofErr w:type="spellStart"/>
            <w:r w:rsidRPr="004F3A80">
              <w:rPr>
                <w:rFonts w:eastAsia="Times New Roman"/>
                <w:color w:val="000000"/>
                <w:sz w:val="24"/>
                <w:szCs w:val="24"/>
                <w:u w:val="single"/>
                <w:lang w:eastAsia="nn-NO"/>
              </w:rPr>
              <w:t>ekspektoratprøve</w:t>
            </w:r>
            <w:proofErr w:type="spellEnd"/>
            <w:r w:rsidRPr="004F3A80">
              <w:rPr>
                <w:rFonts w:eastAsia="Times New Roman"/>
                <w:color w:val="000000"/>
                <w:sz w:val="24"/>
                <w:szCs w:val="24"/>
                <w:u w:val="single"/>
                <w:lang w:eastAsia="nn-NO"/>
              </w:rPr>
              <w:t xml:space="preserve"> til vanleg bakteriologisk dyrking i posten.</w:t>
            </w:r>
          </w:p>
          <w:p w:rsidR="00335332" w:rsidRPr="004F3A80" w:rsidRDefault="00335332" w:rsidP="004F3A80">
            <w:pPr>
              <w:pStyle w:val="Listeavsnitt"/>
              <w:rPr>
                <w:rFonts w:eastAsia="Times New Roman"/>
                <w:color w:val="000000"/>
                <w:sz w:val="24"/>
                <w:szCs w:val="24"/>
                <w:lang w:eastAsia="nn-NO"/>
              </w:rPr>
            </w:pPr>
            <w:r w:rsidRPr="004F3A80">
              <w:rPr>
                <w:rFonts w:eastAsia="Times New Roman"/>
                <w:color w:val="000000"/>
                <w:sz w:val="24"/>
                <w:szCs w:val="24"/>
                <w:u w:val="single"/>
                <w:lang w:eastAsia="nn-NO"/>
              </w:rPr>
              <w:t>Analysetid:</w:t>
            </w:r>
            <w:r w:rsidRPr="004F3A80">
              <w:rPr>
                <w:rFonts w:eastAsia="Times New Roman"/>
                <w:color w:val="000000"/>
                <w:sz w:val="24"/>
                <w:szCs w:val="24"/>
                <w:lang w:eastAsia="nn-NO"/>
              </w:rPr>
              <w:t xml:space="preserve"> 2-4 dagar</w:t>
            </w:r>
          </w:p>
        </w:tc>
      </w:tr>
    </w:tbl>
    <w:p w:rsidR="009207A8" w:rsidRPr="004F3A80" w:rsidRDefault="009207A8" w:rsidP="004F3A80">
      <w:pPr>
        <w:pStyle w:val="Listeavsnitt"/>
        <w:rPr>
          <w:b/>
          <w:color w:val="000000"/>
          <w:sz w:val="24"/>
          <w:szCs w:val="24"/>
        </w:rPr>
      </w:pPr>
      <w:r w:rsidRPr="004F3A80">
        <w:rPr>
          <w:b/>
          <w:bCs/>
          <w:color w:val="000000"/>
          <w:sz w:val="24"/>
          <w:szCs w:val="24"/>
        </w:rPr>
        <w:t xml:space="preserve">Omfang: </w:t>
      </w:r>
    </w:p>
    <w:p w:rsidR="009207A8" w:rsidRPr="004F3A80" w:rsidRDefault="009207A8" w:rsidP="004F3A80">
      <w:pPr>
        <w:pStyle w:val="Listeavsnitt"/>
        <w:rPr>
          <w:color w:val="000000"/>
          <w:sz w:val="24"/>
          <w:szCs w:val="24"/>
        </w:rPr>
      </w:pPr>
      <w:r w:rsidRPr="004F3A80">
        <w:rPr>
          <w:color w:val="000000"/>
          <w:sz w:val="24"/>
          <w:szCs w:val="24"/>
        </w:rPr>
        <w:t xml:space="preserve">Gjeld alle </w:t>
      </w:r>
      <w:r w:rsidR="00F165AC" w:rsidRPr="004F3A80">
        <w:rPr>
          <w:color w:val="000000"/>
          <w:sz w:val="24"/>
          <w:szCs w:val="24"/>
        </w:rPr>
        <w:t xml:space="preserve">pasientar med </w:t>
      </w:r>
      <w:r w:rsidR="000C4AA2" w:rsidRPr="004F3A80">
        <w:rPr>
          <w:color w:val="000000"/>
          <w:sz w:val="24"/>
          <w:szCs w:val="24"/>
        </w:rPr>
        <w:t>behov for mikrobiologisk prøve av ekspektorat</w:t>
      </w:r>
    </w:p>
    <w:p w:rsidR="00F165AC" w:rsidRPr="004F3A80" w:rsidRDefault="00F165AC" w:rsidP="004F3A80">
      <w:pPr>
        <w:pStyle w:val="Listeavsnitt"/>
        <w:rPr>
          <w:color w:val="000000"/>
          <w:sz w:val="24"/>
          <w:szCs w:val="24"/>
        </w:rPr>
      </w:pPr>
    </w:p>
    <w:p w:rsidR="00F165AC" w:rsidRPr="00F51D1A" w:rsidRDefault="00F165AC" w:rsidP="004F3A80">
      <w:pPr>
        <w:pStyle w:val="Listeavsnitt"/>
        <w:rPr>
          <w:b/>
          <w:color w:val="000000"/>
          <w:sz w:val="24"/>
          <w:szCs w:val="24"/>
        </w:rPr>
      </w:pPr>
      <w:r w:rsidRPr="00F51D1A">
        <w:rPr>
          <w:b/>
          <w:color w:val="000000"/>
          <w:sz w:val="24"/>
          <w:szCs w:val="24"/>
        </w:rPr>
        <w:t>Personale:</w:t>
      </w:r>
    </w:p>
    <w:p w:rsidR="00F165AC" w:rsidRPr="00F51D1A" w:rsidRDefault="00F165AC" w:rsidP="004F3A80">
      <w:pPr>
        <w:pStyle w:val="Listeavsnitt"/>
        <w:rPr>
          <w:color w:val="000000"/>
          <w:sz w:val="24"/>
          <w:szCs w:val="24"/>
        </w:rPr>
      </w:pPr>
      <w:r w:rsidRPr="00F51D1A">
        <w:rPr>
          <w:color w:val="000000"/>
          <w:sz w:val="24"/>
          <w:szCs w:val="24"/>
        </w:rPr>
        <w:t>Utføre handhygiene før og etter prosedyre</w:t>
      </w:r>
    </w:p>
    <w:p w:rsidR="00F165AC" w:rsidRPr="00F51D1A" w:rsidRDefault="00F165AC" w:rsidP="004F3A80">
      <w:pPr>
        <w:pStyle w:val="Listeavsnitt"/>
        <w:rPr>
          <w:color w:val="000000"/>
          <w:sz w:val="24"/>
          <w:szCs w:val="24"/>
        </w:rPr>
      </w:pPr>
      <w:r w:rsidRPr="00F51D1A">
        <w:rPr>
          <w:color w:val="000000"/>
          <w:sz w:val="24"/>
          <w:szCs w:val="24"/>
        </w:rPr>
        <w:t xml:space="preserve">Bruk hanskar, hugs å ta dei av </w:t>
      </w:r>
      <w:proofErr w:type="spellStart"/>
      <w:r w:rsidRPr="00F51D1A">
        <w:rPr>
          <w:color w:val="000000"/>
          <w:sz w:val="24"/>
          <w:szCs w:val="24"/>
        </w:rPr>
        <w:t>umiddelbart</w:t>
      </w:r>
      <w:proofErr w:type="spellEnd"/>
      <w:r w:rsidRPr="00F51D1A">
        <w:rPr>
          <w:color w:val="000000"/>
          <w:sz w:val="24"/>
          <w:szCs w:val="24"/>
        </w:rPr>
        <w:t xml:space="preserve"> etter prøvetaking og utfør handhygiene snarast råd</w:t>
      </w:r>
    </w:p>
    <w:p w:rsidR="00F165AC" w:rsidRPr="004F3A80" w:rsidRDefault="00F165AC" w:rsidP="004F3A80">
      <w:pPr>
        <w:pStyle w:val="Listeavsnitt"/>
        <w:rPr>
          <w:color w:val="000000"/>
          <w:sz w:val="24"/>
          <w:szCs w:val="24"/>
          <w:lang w:val="nb-NO"/>
        </w:rPr>
      </w:pPr>
      <w:r w:rsidRPr="004F3A80">
        <w:rPr>
          <w:color w:val="000000"/>
          <w:sz w:val="24"/>
          <w:szCs w:val="24"/>
          <w:lang w:val="nb-NO"/>
        </w:rPr>
        <w:t>Bruk plastforkle</w:t>
      </w:r>
    </w:p>
    <w:p w:rsidR="00F165AC" w:rsidRDefault="00A21D7E" w:rsidP="004F3A80">
      <w:pPr>
        <w:pStyle w:val="Listeavsnitt"/>
        <w:rPr>
          <w:color w:val="000000"/>
          <w:sz w:val="24"/>
          <w:szCs w:val="24"/>
          <w:lang w:val="nb-NO"/>
        </w:rPr>
      </w:pPr>
      <w:r w:rsidRPr="004F3A80">
        <w:rPr>
          <w:color w:val="000000"/>
          <w:sz w:val="24"/>
          <w:szCs w:val="24"/>
          <w:lang w:val="nb-NO"/>
        </w:rPr>
        <w:t xml:space="preserve">Munnbind </w:t>
      </w:r>
      <w:proofErr w:type="spellStart"/>
      <w:r w:rsidRPr="004F3A80">
        <w:rPr>
          <w:color w:val="000000"/>
          <w:sz w:val="24"/>
          <w:szCs w:val="24"/>
          <w:lang w:val="nb-NO"/>
        </w:rPr>
        <w:t>brukast</w:t>
      </w:r>
      <w:proofErr w:type="spellEnd"/>
      <w:r w:rsidR="00F165AC" w:rsidRPr="004F3A80">
        <w:rPr>
          <w:color w:val="000000"/>
          <w:sz w:val="24"/>
          <w:szCs w:val="24"/>
          <w:lang w:val="nb-NO"/>
        </w:rPr>
        <w:t xml:space="preserve"> dersom pasient/</w:t>
      </w:r>
      <w:proofErr w:type="spellStart"/>
      <w:r w:rsidR="00F165AC" w:rsidRPr="004F3A80">
        <w:rPr>
          <w:color w:val="000000"/>
          <w:sz w:val="24"/>
          <w:szCs w:val="24"/>
          <w:lang w:val="nb-NO"/>
        </w:rPr>
        <w:t>pleiepersonal</w:t>
      </w:r>
      <w:proofErr w:type="spellEnd"/>
      <w:r w:rsidR="00F165AC" w:rsidRPr="004F3A80">
        <w:rPr>
          <w:color w:val="000000"/>
          <w:sz w:val="24"/>
          <w:szCs w:val="24"/>
          <w:lang w:val="nb-NO"/>
        </w:rPr>
        <w:t xml:space="preserve"> har luftvegsinfeksjon.</w:t>
      </w:r>
    </w:p>
    <w:p w:rsidR="00F51D1A" w:rsidRPr="004F3A80" w:rsidRDefault="00F51D1A" w:rsidP="004F3A80">
      <w:pPr>
        <w:pStyle w:val="Listeavsnitt"/>
        <w:rPr>
          <w:color w:val="000000"/>
          <w:sz w:val="24"/>
          <w:szCs w:val="24"/>
          <w:lang w:val="nb-NO"/>
        </w:rPr>
      </w:pPr>
    </w:p>
    <w:p w:rsidR="00A21D7E" w:rsidRPr="004F3A80" w:rsidRDefault="00A21D7E" w:rsidP="004F3A80">
      <w:pPr>
        <w:pStyle w:val="Listeavsnitt"/>
        <w:rPr>
          <w:b/>
          <w:color w:val="000000"/>
          <w:sz w:val="24"/>
          <w:szCs w:val="24"/>
          <w:lang w:val="nb-NO"/>
        </w:rPr>
      </w:pPr>
      <w:r w:rsidRPr="004F3A80">
        <w:rPr>
          <w:b/>
          <w:color w:val="000000"/>
          <w:sz w:val="24"/>
          <w:szCs w:val="24"/>
          <w:lang w:val="nb-NO"/>
        </w:rPr>
        <w:t>Gjennomføring:</w:t>
      </w:r>
    </w:p>
    <w:p w:rsidR="00A21D7E" w:rsidRPr="004F3A80" w:rsidRDefault="00A21D7E" w:rsidP="004F3A80">
      <w:pPr>
        <w:pStyle w:val="Listeavsnitt"/>
        <w:rPr>
          <w:color w:val="000000"/>
          <w:sz w:val="24"/>
          <w:szCs w:val="24"/>
          <w:lang w:val="nb-NO"/>
        </w:rPr>
      </w:pPr>
      <w:r w:rsidRPr="004F3A80">
        <w:rPr>
          <w:color w:val="000000"/>
          <w:sz w:val="24"/>
          <w:szCs w:val="24"/>
          <w:lang w:val="nb-NO"/>
        </w:rPr>
        <w:t xml:space="preserve">Prøve der pasienten </w:t>
      </w:r>
      <w:proofErr w:type="spellStart"/>
      <w:r w:rsidRPr="004F3A80">
        <w:rPr>
          <w:color w:val="000000"/>
          <w:sz w:val="24"/>
          <w:szCs w:val="24"/>
          <w:lang w:val="nb-NO"/>
        </w:rPr>
        <w:t>hostar</w:t>
      </w:r>
      <w:proofErr w:type="spellEnd"/>
      <w:r w:rsidRPr="004F3A80">
        <w:rPr>
          <w:color w:val="000000"/>
          <w:sz w:val="24"/>
          <w:szCs w:val="24"/>
          <w:lang w:val="nb-NO"/>
        </w:rPr>
        <w:t xml:space="preserve"> opp ekspektorat:</w:t>
      </w:r>
    </w:p>
    <w:p w:rsidR="00294345" w:rsidRPr="00F51D1A" w:rsidRDefault="00294345" w:rsidP="004F3A80">
      <w:pPr>
        <w:pStyle w:val="Listeavsnitt"/>
        <w:rPr>
          <w:color w:val="000000"/>
          <w:sz w:val="24"/>
          <w:szCs w:val="24"/>
          <w:lang w:val="nb-NO"/>
        </w:rPr>
      </w:pPr>
      <w:r w:rsidRPr="00F51D1A">
        <w:rPr>
          <w:color w:val="000000"/>
          <w:sz w:val="24"/>
          <w:szCs w:val="24"/>
          <w:lang w:val="nb-NO"/>
        </w:rPr>
        <w:t>Utstyr:</w:t>
      </w:r>
    </w:p>
    <w:p w:rsidR="00915CE3" w:rsidRPr="00F51D1A" w:rsidRDefault="00294345" w:rsidP="004F3A80">
      <w:pPr>
        <w:pStyle w:val="Listeavsnitt"/>
        <w:rPr>
          <w:color w:val="000000"/>
          <w:sz w:val="24"/>
          <w:szCs w:val="24"/>
          <w:lang w:val="nb-NO"/>
        </w:rPr>
      </w:pPr>
      <w:r w:rsidRPr="00F51D1A">
        <w:rPr>
          <w:color w:val="000000"/>
          <w:sz w:val="24"/>
          <w:szCs w:val="24"/>
          <w:lang w:val="nb-NO"/>
        </w:rPr>
        <w:t xml:space="preserve">Steril </w:t>
      </w:r>
      <w:proofErr w:type="spellStart"/>
      <w:r w:rsidRPr="00F51D1A">
        <w:rPr>
          <w:color w:val="000000"/>
          <w:sz w:val="24"/>
          <w:szCs w:val="24"/>
          <w:lang w:val="nb-NO"/>
        </w:rPr>
        <w:t>prøvebehaldar</w:t>
      </w:r>
      <w:proofErr w:type="spellEnd"/>
      <w:r w:rsidR="00932C4C" w:rsidRPr="00F51D1A">
        <w:rPr>
          <w:color w:val="000000"/>
          <w:sz w:val="24"/>
          <w:szCs w:val="24"/>
          <w:lang w:val="nb-NO"/>
        </w:rPr>
        <w:t>, pussbekken, tørkepapir, prøverekvisisjon, eigna konvolutt til postsending</w:t>
      </w:r>
    </w:p>
    <w:p w:rsidR="00915CE3" w:rsidRPr="00F51D1A" w:rsidRDefault="00A21D7E" w:rsidP="004F3A80">
      <w:pPr>
        <w:pStyle w:val="Listeavsnitt"/>
        <w:rPr>
          <w:color w:val="000000"/>
          <w:sz w:val="24"/>
          <w:szCs w:val="24"/>
          <w:lang w:val="nb-NO"/>
        </w:rPr>
      </w:pPr>
      <w:r w:rsidRPr="00F51D1A">
        <w:rPr>
          <w:color w:val="000000"/>
          <w:sz w:val="24"/>
          <w:szCs w:val="24"/>
          <w:lang w:val="nb-NO"/>
        </w:rPr>
        <w:t xml:space="preserve">Prøva </w:t>
      </w:r>
      <w:proofErr w:type="spellStart"/>
      <w:r w:rsidRPr="00F51D1A">
        <w:rPr>
          <w:color w:val="000000"/>
          <w:sz w:val="24"/>
          <w:szCs w:val="24"/>
          <w:lang w:val="nb-NO"/>
        </w:rPr>
        <w:t>takast</w:t>
      </w:r>
      <w:proofErr w:type="spellEnd"/>
      <w:r w:rsidRPr="00F51D1A">
        <w:rPr>
          <w:color w:val="000000"/>
          <w:sz w:val="24"/>
          <w:szCs w:val="24"/>
          <w:lang w:val="nb-NO"/>
        </w:rPr>
        <w:t xml:space="preserve"> helst om </w:t>
      </w:r>
      <w:proofErr w:type="spellStart"/>
      <w:r w:rsidRPr="00F51D1A">
        <w:rPr>
          <w:color w:val="000000"/>
          <w:sz w:val="24"/>
          <w:szCs w:val="24"/>
          <w:lang w:val="nb-NO"/>
        </w:rPr>
        <w:t>morgonen</w:t>
      </w:r>
      <w:proofErr w:type="spellEnd"/>
      <w:r w:rsidRPr="00F51D1A">
        <w:rPr>
          <w:color w:val="000000"/>
          <w:sz w:val="24"/>
          <w:szCs w:val="24"/>
          <w:lang w:val="nb-NO"/>
        </w:rPr>
        <w:t xml:space="preserve"> før pasienten har </w:t>
      </w:r>
      <w:proofErr w:type="gramStart"/>
      <w:r w:rsidRPr="00F51D1A">
        <w:rPr>
          <w:color w:val="000000"/>
          <w:sz w:val="24"/>
          <w:szCs w:val="24"/>
          <w:lang w:val="nb-NO"/>
        </w:rPr>
        <w:t>ete</w:t>
      </w:r>
      <w:proofErr w:type="gramEnd"/>
      <w:r w:rsidRPr="00F51D1A">
        <w:rPr>
          <w:color w:val="000000"/>
          <w:sz w:val="24"/>
          <w:szCs w:val="24"/>
          <w:lang w:val="nb-NO"/>
        </w:rPr>
        <w:t>.</w:t>
      </w:r>
    </w:p>
    <w:p w:rsidR="00915CE3" w:rsidRPr="00F51D1A" w:rsidRDefault="00A21D7E" w:rsidP="004F3A80">
      <w:pPr>
        <w:pStyle w:val="Listeavsnitt"/>
        <w:rPr>
          <w:color w:val="000000"/>
          <w:sz w:val="24"/>
          <w:szCs w:val="24"/>
          <w:lang w:val="nb-NO"/>
        </w:rPr>
      </w:pPr>
      <w:r w:rsidRPr="00F51D1A">
        <w:rPr>
          <w:color w:val="000000"/>
          <w:sz w:val="24"/>
          <w:szCs w:val="24"/>
          <w:lang w:val="nb-NO"/>
        </w:rPr>
        <w:t xml:space="preserve">Før prøvetaking bør munnen </w:t>
      </w:r>
      <w:proofErr w:type="spellStart"/>
      <w:r w:rsidRPr="00F51D1A">
        <w:rPr>
          <w:color w:val="000000"/>
          <w:sz w:val="24"/>
          <w:szCs w:val="24"/>
          <w:lang w:val="nb-NO"/>
        </w:rPr>
        <w:t>skyljast</w:t>
      </w:r>
      <w:proofErr w:type="spellEnd"/>
      <w:r w:rsidRPr="00F51D1A">
        <w:rPr>
          <w:color w:val="000000"/>
          <w:sz w:val="24"/>
          <w:szCs w:val="24"/>
          <w:lang w:val="nb-NO"/>
        </w:rPr>
        <w:t xml:space="preserve"> med vatn. </w:t>
      </w:r>
    </w:p>
    <w:p w:rsidR="00915CE3" w:rsidRPr="00F51D1A" w:rsidRDefault="00A21D7E" w:rsidP="004F3A80">
      <w:pPr>
        <w:pStyle w:val="Listeavsnitt"/>
        <w:rPr>
          <w:color w:val="000000"/>
          <w:sz w:val="24"/>
          <w:szCs w:val="24"/>
          <w:lang w:val="nb-NO"/>
        </w:rPr>
      </w:pPr>
      <w:r w:rsidRPr="00F51D1A">
        <w:rPr>
          <w:color w:val="000000"/>
          <w:sz w:val="24"/>
          <w:szCs w:val="24"/>
          <w:lang w:val="nb-NO"/>
        </w:rPr>
        <w:t xml:space="preserve">Ein må instruere pasienten om å hoste kraftig slik at </w:t>
      </w:r>
      <w:proofErr w:type="spellStart"/>
      <w:r w:rsidRPr="00F51D1A">
        <w:rPr>
          <w:color w:val="000000"/>
          <w:sz w:val="24"/>
          <w:szCs w:val="24"/>
          <w:lang w:val="nb-NO"/>
        </w:rPr>
        <w:t>slimklattar</w:t>
      </w:r>
      <w:proofErr w:type="spellEnd"/>
      <w:r w:rsidRPr="00F51D1A">
        <w:rPr>
          <w:color w:val="000000"/>
          <w:sz w:val="24"/>
          <w:szCs w:val="24"/>
          <w:lang w:val="nb-NO"/>
        </w:rPr>
        <w:t xml:space="preserve"> kjem opp, og </w:t>
      </w:r>
      <w:proofErr w:type="spellStart"/>
      <w:r w:rsidRPr="00F51D1A">
        <w:rPr>
          <w:color w:val="000000"/>
          <w:sz w:val="24"/>
          <w:szCs w:val="24"/>
          <w:lang w:val="nb-NO"/>
        </w:rPr>
        <w:t>berre</w:t>
      </w:r>
      <w:proofErr w:type="spellEnd"/>
      <w:r w:rsidRPr="00F51D1A">
        <w:rPr>
          <w:color w:val="000000"/>
          <w:sz w:val="24"/>
          <w:szCs w:val="24"/>
          <w:lang w:val="nb-NO"/>
        </w:rPr>
        <w:t xml:space="preserve"> slike </w:t>
      </w:r>
      <w:proofErr w:type="spellStart"/>
      <w:r w:rsidRPr="00F51D1A">
        <w:rPr>
          <w:color w:val="000000"/>
          <w:sz w:val="24"/>
          <w:szCs w:val="24"/>
          <w:lang w:val="nb-NO"/>
        </w:rPr>
        <w:t>klattar</w:t>
      </w:r>
      <w:proofErr w:type="spellEnd"/>
      <w:r w:rsidRPr="00F51D1A">
        <w:rPr>
          <w:color w:val="000000"/>
          <w:sz w:val="24"/>
          <w:szCs w:val="24"/>
          <w:lang w:val="nb-NO"/>
        </w:rPr>
        <w:t xml:space="preserve"> skal </w:t>
      </w:r>
      <w:proofErr w:type="spellStart"/>
      <w:r w:rsidRPr="00F51D1A">
        <w:rPr>
          <w:color w:val="000000"/>
          <w:sz w:val="24"/>
          <w:szCs w:val="24"/>
          <w:lang w:val="nb-NO"/>
        </w:rPr>
        <w:t>spyttast</w:t>
      </w:r>
      <w:proofErr w:type="spellEnd"/>
      <w:r w:rsidRPr="00F51D1A">
        <w:rPr>
          <w:color w:val="000000"/>
          <w:sz w:val="24"/>
          <w:szCs w:val="24"/>
          <w:lang w:val="nb-NO"/>
        </w:rPr>
        <w:t xml:space="preserve"> ut i </w:t>
      </w:r>
      <w:proofErr w:type="spellStart"/>
      <w:r w:rsidRPr="00F51D1A">
        <w:rPr>
          <w:color w:val="000000"/>
          <w:sz w:val="24"/>
          <w:szCs w:val="24"/>
          <w:lang w:val="nb-NO"/>
        </w:rPr>
        <w:t>prøveglaset</w:t>
      </w:r>
      <w:proofErr w:type="spellEnd"/>
      <w:r w:rsidRPr="00F51D1A">
        <w:rPr>
          <w:color w:val="000000"/>
          <w:sz w:val="24"/>
          <w:szCs w:val="24"/>
          <w:lang w:val="nb-NO"/>
        </w:rPr>
        <w:t xml:space="preserve">. </w:t>
      </w:r>
    </w:p>
    <w:p w:rsidR="00915CE3" w:rsidRPr="004F3A80" w:rsidRDefault="00A21D7E" w:rsidP="004F3A80">
      <w:pPr>
        <w:pStyle w:val="Listeavsnitt"/>
        <w:rPr>
          <w:color w:val="000000"/>
          <w:sz w:val="24"/>
          <w:szCs w:val="24"/>
        </w:rPr>
      </w:pPr>
      <w:proofErr w:type="spellStart"/>
      <w:r w:rsidRPr="004F3A80">
        <w:rPr>
          <w:color w:val="000000"/>
          <w:sz w:val="24"/>
          <w:szCs w:val="24"/>
        </w:rPr>
        <w:t>Ekspektoratet</w:t>
      </w:r>
      <w:proofErr w:type="spellEnd"/>
      <w:r w:rsidRPr="004F3A80">
        <w:rPr>
          <w:color w:val="000000"/>
          <w:sz w:val="24"/>
          <w:szCs w:val="24"/>
        </w:rPr>
        <w:t xml:space="preserve"> bør vere tydeleg purulent for at bakteriologisk dyrking skal kunne gi nyttig informasjon.</w:t>
      </w:r>
    </w:p>
    <w:p w:rsidR="00915CE3" w:rsidRPr="004F3A80" w:rsidRDefault="00A21D7E" w:rsidP="004F3A80">
      <w:pPr>
        <w:pStyle w:val="Listeavsnitt"/>
        <w:rPr>
          <w:color w:val="000000"/>
          <w:sz w:val="24"/>
          <w:szCs w:val="24"/>
        </w:rPr>
      </w:pPr>
      <w:r w:rsidRPr="004F3A80">
        <w:rPr>
          <w:color w:val="000000"/>
          <w:sz w:val="24"/>
          <w:szCs w:val="24"/>
        </w:rPr>
        <w:t xml:space="preserve">Dyrking av serøst ikkje-purulent materiale er formålslaust. </w:t>
      </w:r>
    </w:p>
    <w:p w:rsidR="00915CE3" w:rsidRPr="004F3A80" w:rsidRDefault="00383C2B" w:rsidP="004F3A80">
      <w:pPr>
        <w:pStyle w:val="Listeavsnitt"/>
        <w:rPr>
          <w:color w:val="000000"/>
          <w:sz w:val="24"/>
          <w:szCs w:val="24"/>
        </w:rPr>
      </w:pPr>
      <w:r w:rsidRPr="004F3A80">
        <w:rPr>
          <w:color w:val="000000"/>
          <w:sz w:val="24"/>
          <w:szCs w:val="24"/>
        </w:rPr>
        <w:t>Prøva skal</w:t>
      </w:r>
      <w:r w:rsidR="00A21D7E" w:rsidRPr="004F3A80">
        <w:rPr>
          <w:color w:val="000000"/>
          <w:sz w:val="24"/>
          <w:szCs w:val="24"/>
        </w:rPr>
        <w:t xml:space="preserve"> i ste</w:t>
      </w:r>
      <w:r w:rsidRPr="004F3A80">
        <w:rPr>
          <w:color w:val="000000"/>
          <w:sz w:val="24"/>
          <w:szCs w:val="24"/>
        </w:rPr>
        <w:t>ril behaldar med skrukork, sendast mikrobiologisk laboratorium i transporthylse</w:t>
      </w:r>
    </w:p>
    <w:p w:rsidR="00A21D7E" w:rsidRPr="004F3A80" w:rsidRDefault="00A21D7E" w:rsidP="004F3A80">
      <w:pPr>
        <w:pStyle w:val="Listeavsnitt"/>
        <w:rPr>
          <w:color w:val="000000"/>
          <w:sz w:val="24"/>
          <w:szCs w:val="24"/>
        </w:rPr>
      </w:pPr>
      <w:r w:rsidRPr="004F3A80">
        <w:rPr>
          <w:color w:val="000000"/>
          <w:sz w:val="24"/>
          <w:szCs w:val="24"/>
        </w:rPr>
        <w:t>Prøva bør ikkje oppbevarast i romtemperatur</w:t>
      </w:r>
    </w:p>
    <w:p w:rsidR="00A21D7E" w:rsidRPr="004F3A80" w:rsidRDefault="00A21D7E" w:rsidP="004F3A80">
      <w:pPr>
        <w:pStyle w:val="Listeavsnitt"/>
        <w:rPr>
          <w:color w:val="000000"/>
          <w:sz w:val="24"/>
          <w:szCs w:val="24"/>
        </w:rPr>
      </w:pPr>
    </w:p>
    <w:p w:rsidR="00A21D7E" w:rsidRPr="004F3A80" w:rsidRDefault="00A21D7E" w:rsidP="004F3A80">
      <w:pPr>
        <w:pStyle w:val="Listeavsnitt"/>
        <w:rPr>
          <w:color w:val="000000"/>
          <w:sz w:val="24"/>
          <w:szCs w:val="24"/>
        </w:rPr>
      </w:pPr>
      <w:r w:rsidRPr="004F3A80">
        <w:rPr>
          <w:color w:val="000000"/>
          <w:sz w:val="24"/>
          <w:szCs w:val="24"/>
        </w:rPr>
        <w:t>Prøve frå tracheostomi via sugekateter:</w:t>
      </w:r>
    </w:p>
    <w:p w:rsidR="00915CE3" w:rsidRPr="004F3A80" w:rsidRDefault="00915CE3" w:rsidP="004F3A80">
      <w:pPr>
        <w:pStyle w:val="Listeavsnitt"/>
        <w:rPr>
          <w:b/>
          <w:color w:val="000000"/>
          <w:sz w:val="24"/>
          <w:szCs w:val="24"/>
        </w:rPr>
      </w:pPr>
      <w:r w:rsidRPr="004F3A80">
        <w:rPr>
          <w:b/>
          <w:color w:val="000000"/>
          <w:sz w:val="24"/>
          <w:szCs w:val="24"/>
        </w:rPr>
        <w:t>Utstyr:</w:t>
      </w:r>
    </w:p>
    <w:p w:rsidR="00915CE3" w:rsidRPr="004F3A80" w:rsidRDefault="00915CE3" w:rsidP="004F3A80">
      <w:pPr>
        <w:pStyle w:val="Listeavsnitt"/>
        <w:rPr>
          <w:color w:val="000000"/>
          <w:sz w:val="24"/>
          <w:szCs w:val="24"/>
        </w:rPr>
      </w:pPr>
      <w:r w:rsidRPr="004F3A80">
        <w:rPr>
          <w:color w:val="000000"/>
          <w:sz w:val="24"/>
          <w:szCs w:val="24"/>
        </w:rPr>
        <w:t>Sterilt trachea sugesett, tørkepapir, prøverekvisisjon, eigna konvolutt til postsending</w:t>
      </w:r>
    </w:p>
    <w:p w:rsidR="00915CE3" w:rsidRPr="004F3A80" w:rsidRDefault="000C4AA2" w:rsidP="004F3A80">
      <w:pPr>
        <w:pStyle w:val="Listeavsnitt"/>
        <w:rPr>
          <w:color w:val="000000"/>
          <w:sz w:val="24"/>
          <w:szCs w:val="24"/>
        </w:rPr>
      </w:pPr>
      <w:r w:rsidRPr="004F3A80">
        <w:rPr>
          <w:color w:val="000000"/>
          <w:sz w:val="24"/>
          <w:szCs w:val="24"/>
        </w:rPr>
        <w:t>Koble</w:t>
      </w:r>
      <w:r w:rsidR="00915CE3" w:rsidRPr="004F3A80">
        <w:rPr>
          <w:color w:val="000000"/>
          <w:sz w:val="24"/>
          <w:szCs w:val="24"/>
        </w:rPr>
        <w:t xml:space="preserve"> sugesettet til sugeslange og fyl prosedyre for </w:t>
      </w:r>
      <w:r w:rsidRPr="004F3A80">
        <w:rPr>
          <w:color w:val="000000"/>
          <w:sz w:val="24"/>
          <w:szCs w:val="24"/>
        </w:rPr>
        <w:t>trachealsuging</w:t>
      </w:r>
      <w:r w:rsidR="00915CE3" w:rsidRPr="004F3A80">
        <w:rPr>
          <w:color w:val="000000"/>
          <w:sz w:val="24"/>
          <w:szCs w:val="24"/>
        </w:rPr>
        <w:t>.</w:t>
      </w:r>
    </w:p>
    <w:p w:rsidR="00383C2B" w:rsidRPr="004F3A80" w:rsidRDefault="00383C2B" w:rsidP="004F3A80">
      <w:pPr>
        <w:pStyle w:val="Listeavsnitt"/>
        <w:rPr>
          <w:color w:val="000000"/>
          <w:sz w:val="24"/>
          <w:szCs w:val="24"/>
        </w:rPr>
      </w:pPr>
      <w:r w:rsidRPr="004F3A80">
        <w:rPr>
          <w:color w:val="000000"/>
          <w:sz w:val="24"/>
          <w:szCs w:val="24"/>
        </w:rPr>
        <w:t>Skift kork, sendast mikrobiologisk laboratorium i transporthylse</w:t>
      </w:r>
    </w:p>
    <w:p w:rsidR="00383C2B" w:rsidRPr="004F3A80" w:rsidRDefault="00383C2B" w:rsidP="004F3A80">
      <w:pPr>
        <w:pStyle w:val="Listeavsnitt"/>
        <w:rPr>
          <w:color w:val="000000"/>
          <w:sz w:val="24"/>
          <w:szCs w:val="24"/>
        </w:rPr>
      </w:pPr>
      <w:r w:rsidRPr="004F3A80">
        <w:rPr>
          <w:color w:val="000000"/>
          <w:sz w:val="24"/>
          <w:szCs w:val="24"/>
        </w:rPr>
        <w:t>Prøva bør ikkje oppbevarast i romtemperatur</w:t>
      </w:r>
    </w:p>
    <w:p w:rsidR="000C4AA2" w:rsidRPr="004F3A80" w:rsidRDefault="000C4AA2" w:rsidP="004F3A80">
      <w:pPr>
        <w:pStyle w:val="Listeavsnitt"/>
        <w:rPr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C4AA2" w:rsidRPr="004F3A80" w:rsidTr="000C4AA2">
        <w:trPr>
          <w:tblCellSpacing w:w="0" w:type="dxa"/>
        </w:trPr>
        <w:tc>
          <w:tcPr>
            <w:tcW w:w="0" w:type="auto"/>
            <w:hideMark/>
          </w:tcPr>
          <w:p w:rsidR="000C4AA2" w:rsidRPr="004F3A80" w:rsidRDefault="000C4AA2" w:rsidP="004F3A80">
            <w:pPr>
              <w:pStyle w:val="Listeavsnitt"/>
              <w:rPr>
                <w:rFonts w:eastAsia="Times New Roman"/>
                <w:color w:val="000000"/>
                <w:sz w:val="24"/>
                <w:szCs w:val="24"/>
                <w:lang w:eastAsia="nn-NO"/>
              </w:rPr>
            </w:pPr>
          </w:p>
        </w:tc>
      </w:tr>
    </w:tbl>
    <w:p w:rsidR="00F51D1A" w:rsidRDefault="00F51D1A" w:rsidP="00F51D1A">
      <w:pPr>
        <w:pStyle w:val="Listeavsnitt"/>
        <w:numPr>
          <w:ilvl w:val="0"/>
          <w:numId w:val="4"/>
        </w:numPr>
        <w:rPr>
          <w:rFonts w:ascii="Times New Roman" w:hAnsi="Times New Roman"/>
          <w:sz w:val="24"/>
          <w:szCs w:val="24"/>
          <w:lang w:val="nb-NO"/>
        </w:rPr>
      </w:pPr>
      <w:r>
        <w:rPr>
          <w:rFonts w:ascii="Times New Roman" w:hAnsi="Times New Roman"/>
          <w:sz w:val="24"/>
          <w:szCs w:val="24"/>
          <w:lang w:val="nb-NO"/>
        </w:rPr>
        <w:t>FHI, Basale smittevernrutinar.</w:t>
      </w:r>
    </w:p>
    <w:p w:rsidR="00F51D1A" w:rsidRPr="00F51D1A" w:rsidRDefault="00F51D1A" w:rsidP="00F51D1A">
      <w:pPr>
        <w:pStyle w:val="Listeavsnitt"/>
        <w:rPr>
          <w:rFonts w:ascii="Times New Roman" w:hAnsi="Times New Roman"/>
          <w:sz w:val="24"/>
          <w:szCs w:val="24"/>
          <w:lang w:val="nb-NO"/>
        </w:rPr>
      </w:pPr>
      <w:hyperlink r:id="rId6" w:history="1">
        <w:r w:rsidRPr="00636E96">
          <w:rPr>
            <w:rStyle w:val="Hyperkobling"/>
            <w:rFonts w:ascii="Times New Roman" w:hAnsi="Times New Roman"/>
            <w:sz w:val="24"/>
            <w:szCs w:val="24"/>
            <w:lang w:val="nb-NO"/>
          </w:rPr>
          <w:t>https://www.fhi.no/nettpub/smittevernveilederen/temakapitler/09.-basale-smittevernrutiner-i-hels/</w:t>
        </w:r>
      </w:hyperlink>
    </w:p>
    <w:p w:rsidR="00F51D1A" w:rsidRPr="00F51D1A" w:rsidRDefault="00F51D1A" w:rsidP="00F51D1A">
      <w:pPr>
        <w:pStyle w:val="Listeavsnitt"/>
        <w:numPr>
          <w:ilvl w:val="0"/>
          <w:numId w:val="4"/>
        </w:numPr>
        <w:rPr>
          <w:color w:val="000000"/>
          <w:sz w:val="24"/>
          <w:szCs w:val="24"/>
          <w:lang w:val="nb-NO"/>
        </w:rPr>
      </w:pPr>
      <w:r>
        <w:rPr>
          <w:color w:val="000000"/>
          <w:sz w:val="24"/>
          <w:szCs w:val="24"/>
          <w:lang w:val="nb-NO"/>
        </w:rPr>
        <w:t xml:space="preserve">Mikrobiologisk avdeling FSS. </w:t>
      </w:r>
    </w:p>
    <w:p w:rsidR="000C4AA2" w:rsidRPr="00F51D1A" w:rsidRDefault="000C4AA2" w:rsidP="0033533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nb-NO"/>
        </w:rPr>
      </w:pPr>
    </w:p>
    <w:p w:rsidR="000C4AA2" w:rsidRPr="00F51D1A" w:rsidRDefault="000C4AA2" w:rsidP="00335332">
      <w:pPr>
        <w:pStyle w:val="Listeavsnit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0C4AA2" w:rsidRPr="00F51D1A" w:rsidRDefault="000C4AA2" w:rsidP="00335332">
      <w:pPr>
        <w:pStyle w:val="Listeavsnit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0C4AA2" w:rsidRPr="00F51D1A" w:rsidRDefault="000C4AA2" w:rsidP="000C4AA2">
      <w:pPr>
        <w:pStyle w:val="Listeavsnit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0C4AA2" w:rsidRPr="00F51D1A" w:rsidRDefault="000C4AA2" w:rsidP="000C4AA2">
      <w:pPr>
        <w:pStyle w:val="Listeavsnit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0C4AA2" w:rsidRPr="00F51D1A" w:rsidRDefault="000C4AA2" w:rsidP="000C4AA2">
      <w:pPr>
        <w:pStyle w:val="Listeavsnit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0C4AA2" w:rsidRPr="00F51D1A" w:rsidRDefault="000C4AA2" w:rsidP="000C4AA2">
      <w:pPr>
        <w:pStyle w:val="Listeavsnit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0C4AA2" w:rsidRPr="00F51D1A" w:rsidRDefault="000C4AA2" w:rsidP="000C4AA2">
      <w:pPr>
        <w:pStyle w:val="Listeavsnitt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F165AC" w:rsidRPr="00F51D1A" w:rsidRDefault="00F165AC" w:rsidP="000C4A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F165AC" w:rsidRPr="00F51D1A" w:rsidRDefault="00F165AC" w:rsidP="000C4A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F165AC" w:rsidRPr="00F51D1A" w:rsidRDefault="00F165AC" w:rsidP="000C4A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F165AC" w:rsidRPr="00F51D1A" w:rsidRDefault="00F165AC" w:rsidP="000C4A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F165AC" w:rsidRPr="00F51D1A" w:rsidRDefault="00F165AC" w:rsidP="000C4AA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nb-NO"/>
        </w:rPr>
      </w:pPr>
    </w:p>
    <w:p w:rsidR="009207A8" w:rsidRPr="00F51D1A" w:rsidRDefault="009207A8" w:rsidP="000C4AA2">
      <w:pPr>
        <w:autoSpaceDE w:val="0"/>
        <w:autoSpaceDN w:val="0"/>
        <w:adjustRightInd w:val="0"/>
        <w:spacing w:line="240" w:lineRule="auto"/>
        <w:rPr>
          <w:color w:val="000000"/>
          <w:lang w:val="nb-NO"/>
        </w:rPr>
      </w:pPr>
    </w:p>
    <w:p w:rsidR="009207A8" w:rsidRPr="00F51D1A" w:rsidRDefault="009207A8" w:rsidP="009207A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4"/>
          <w:szCs w:val="24"/>
          <w:lang w:val="nb-NO"/>
        </w:rPr>
      </w:pPr>
    </w:p>
    <w:p w:rsidR="009207A8" w:rsidRPr="00F51D1A" w:rsidRDefault="009207A8" w:rsidP="009207A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nb-NO"/>
        </w:rPr>
      </w:pPr>
    </w:p>
    <w:p w:rsidR="009207A8" w:rsidRPr="00F51D1A" w:rsidRDefault="009207A8">
      <w:pPr>
        <w:rPr>
          <w:rFonts w:ascii="Times New Roman" w:hAnsi="Times New Roman" w:cs="Times New Roman"/>
          <w:sz w:val="24"/>
          <w:szCs w:val="24"/>
          <w:lang w:val="nb-NO"/>
        </w:rPr>
      </w:pPr>
    </w:p>
    <w:sectPr w:rsidR="009207A8" w:rsidRPr="00F5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94689"/>
    <w:multiLevelType w:val="hybridMultilevel"/>
    <w:tmpl w:val="6228F7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65890"/>
    <w:multiLevelType w:val="hybridMultilevel"/>
    <w:tmpl w:val="A40027C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D7B31"/>
    <w:multiLevelType w:val="hybridMultilevel"/>
    <w:tmpl w:val="CB505D1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50BA6"/>
    <w:multiLevelType w:val="hybridMultilevel"/>
    <w:tmpl w:val="D05045AA"/>
    <w:lvl w:ilvl="0" w:tplc="1FBA68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737D3"/>
    <w:multiLevelType w:val="hybridMultilevel"/>
    <w:tmpl w:val="01B2476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A8"/>
    <w:rsid w:val="0003650D"/>
    <w:rsid w:val="000C4AA2"/>
    <w:rsid w:val="00294345"/>
    <w:rsid w:val="00335332"/>
    <w:rsid w:val="00383C2B"/>
    <w:rsid w:val="00463EA0"/>
    <w:rsid w:val="004F3A80"/>
    <w:rsid w:val="0070763C"/>
    <w:rsid w:val="00915CE3"/>
    <w:rsid w:val="009207A8"/>
    <w:rsid w:val="00932C4C"/>
    <w:rsid w:val="00A050ED"/>
    <w:rsid w:val="00A21D7E"/>
    <w:rsid w:val="00BF60E4"/>
    <w:rsid w:val="00D74F99"/>
    <w:rsid w:val="00F165AC"/>
    <w:rsid w:val="00F5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5CE3"/>
    <w:pPr>
      <w:ind w:left="720"/>
      <w:contextualSpacing/>
    </w:pPr>
  </w:style>
  <w:style w:type="paragraph" w:styleId="Ingenmellomrom">
    <w:name w:val="No Spacing"/>
    <w:uiPriority w:val="1"/>
    <w:qFormat/>
    <w:rsid w:val="00335332"/>
    <w:pPr>
      <w:spacing w:after="0" w:line="240" w:lineRule="auto"/>
    </w:pPr>
  </w:style>
  <w:style w:type="paragraph" w:styleId="Dokumentkart">
    <w:name w:val="Document Map"/>
    <w:basedOn w:val="Normal"/>
    <w:link w:val="DokumentkartTegn"/>
    <w:semiHidden/>
    <w:rsid w:val="00F51D1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nb-NO"/>
    </w:rPr>
  </w:style>
  <w:style w:type="character" w:customStyle="1" w:styleId="DokumentkartTegn">
    <w:name w:val="Dokumentkart Tegn"/>
    <w:basedOn w:val="Standardskriftforavsnitt"/>
    <w:link w:val="Dokumentkart"/>
    <w:semiHidden/>
    <w:rsid w:val="00F51D1A"/>
    <w:rPr>
      <w:rFonts w:ascii="Tahoma" w:eastAsia="Times New Roman" w:hAnsi="Tahoma" w:cs="Tahoma"/>
      <w:sz w:val="20"/>
      <w:szCs w:val="20"/>
      <w:shd w:val="clear" w:color="auto" w:fill="000080"/>
      <w:lang w:eastAsia="nb-NO"/>
    </w:rPr>
  </w:style>
  <w:style w:type="character" w:styleId="Hyperkobling">
    <w:name w:val="Hyperlink"/>
    <w:basedOn w:val="Standardskriftforavsnitt"/>
    <w:rsid w:val="00F51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5CE3"/>
    <w:pPr>
      <w:ind w:left="720"/>
      <w:contextualSpacing/>
    </w:pPr>
  </w:style>
  <w:style w:type="paragraph" w:styleId="Ingenmellomrom">
    <w:name w:val="No Spacing"/>
    <w:uiPriority w:val="1"/>
    <w:qFormat/>
    <w:rsid w:val="00335332"/>
    <w:pPr>
      <w:spacing w:after="0" w:line="240" w:lineRule="auto"/>
    </w:pPr>
  </w:style>
  <w:style w:type="paragraph" w:styleId="Dokumentkart">
    <w:name w:val="Document Map"/>
    <w:basedOn w:val="Normal"/>
    <w:link w:val="DokumentkartTegn"/>
    <w:semiHidden/>
    <w:rsid w:val="00F51D1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nb-NO"/>
    </w:rPr>
  </w:style>
  <w:style w:type="character" w:customStyle="1" w:styleId="DokumentkartTegn">
    <w:name w:val="Dokumentkart Tegn"/>
    <w:basedOn w:val="Standardskriftforavsnitt"/>
    <w:link w:val="Dokumentkart"/>
    <w:semiHidden/>
    <w:rsid w:val="00F51D1A"/>
    <w:rPr>
      <w:rFonts w:ascii="Tahoma" w:eastAsia="Times New Roman" w:hAnsi="Tahoma" w:cs="Tahoma"/>
      <w:sz w:val="20"/>
      <w:szCs w:val="20"/>
      <w:shd w:val="clear" w:color="auto" w:fill="000080"/>
      <w:lang w:eastAsia="nb-NO"/>
    </w:rPr>
  </w:style>
  <w:style w:type="character" w:styleId="Hyperkobling">
    <w:name w:val="Hyperlink"/>
    <w:basedOn w:val="Standardskriftforavsnitt"/>
    <w:rsid w:val="00F51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56459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6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9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71367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16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9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hi.no/nettpub/smittevernveilederen/temakapitler/09.-basale-smittevernrutiner-i-he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4B146BAF.dotm</Template>
  <TotalTime>19</TotalTime>
  <Pages>2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4</cp:revision>
  <dcterms:created xsi:type="dcterms:W3CDTF">2012-05-08T15:23:00Z</dcterms:created>
  <dcterms:modified xsi:type="dcterms:W3CDTF">2017-07-10T11:20:00Z</dcterms:modified>
</cp:coreProperties>
</file>